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3EC" w:rsidRDefault="006B7D83">
      <w:pPr>
        <w:pStyle w:val="Heading1"/>
        <w:spacing w:before="321" w:line="322" w:lineRule="exact"/>
        <w:ind w:left="6516" w:right="0"/>
        <w:jc w:val="left"/>
      </w:pPr>
      <w:r>
        <w:rPr>
          <w:spacing w:val="-2"/>
        </w:rPr>
        <w:t>ЗАТВЕРДЖЕНО</w:t>
      </w:r>
    </w:p>
    <w:p w:rsidR="001913EC" w:rsidRDefault="006B7D83">
      <w:pPr>
        <w:pStyle w:val="a3"/>
        <w:ind w:left="6516" w:right="432"/>
      </w:pPr>
      <w:r>
        <w:t>Наказ Херсонського державного</w:t>
      </w:r>
      <w:r>
        <w:rPr>
          <w:spacing w:val="-18"/>
        </w:rPr>
        <w:t xml:space="preserve"> </w:t>
      </w:r>
      <w:r>
        <w:t>університету від 30.04.2025 № 219-Д</w:t>
      </w:r>
    </w:p>
    <w:p w:rsidR="001913EC" w:rsidRDefault="001913EC">
      <w:pPr>
        <w:pStyle w:val="a3"/>
        <w:spacing w:before="161"/>
        <w:ind w:left="0"/>
      </w:pPr>
    </w:p>
    <w:p w:rsidR="001913EC" w:rsidRDefault="006B7D83">
      <w:pPr>
        <w:ind w:left="812" w:right="1092"/>
        <w:jc w:val="center"/>
        <w:rPr>
          <w:b/>
          <w:sz w:val="28"/>
        </w:rPr>
      </w:pPr>
      <w:r>
        <w:rPr>
          <w:b/>
          <w:spacing w:val="-2"/>
          <w:sz w:val="28"/>
        </w:rPr>
        <w:t>ПОРЯДОК</w:t>
      </w:r>
    </w:p>
    <w:p w:rsidR="001913EC" w:rsidRDefault="006B7D83">
      <w:pPr>
        <w:spacing w:before="19"/>
        <w:ind w:left="650" w:right="935"/>
        <w:jc w:val="center"/>
        <w:rPr>
          <w:b/>
          <w:sz w:val="28"/>
        </w:rPr>
      </w:pPr>
      <w:r>
        <w:rPr>
          <w:b/>
          <w:sz w:val="28"/>
        </w:rPr>
        <w:t>ЗАПОБІГАННЯ</w:t>
      </w:r>
      <w:r>
        <w:rPr>
          <w:b/>
          <w:spacing w:val="-8"/>
          <w:sz w:val="28"/>
        </w:rPr>
        <w:t xml:space="preserve"> </w:t>
      </w:r>
      <w:r>
        <w:rPr>
          <w:b/>
          <w:sz w:val="28"/>
        </w:rPr>
        <w:t>АКАДЕМІЧНОМУ</w:t>
      </w:r>
      <w:r>
        <w:rPr>
          <w:b/>
          <w:spacing w:val="-9"/>
          <w:sz w:val="28"/>
        </w:rPr>
        <w:t xml:space="preserve"> </w:t>
      </w:r>
      <w:r>
        <w:rPr>
          <w:b/>
          <w:sz w:val="28"/>
        </w:rPr>
        <w:t>ПЛАГІАТУ</w:t>
      </w:r>
      <w:r>
        <w:rPr>
          <w:b/>
          <w:spacing w:val="-9"/>
          <w:sz w:val="28"/>
        </w:rPr>
        <w:t xml:space="preserve"> </w:t>
      </w:r>
      <w:r>
        <w:rPr>
          <w:b/>
          <w:sz w:val="28"/>
        </w:rPr>
        <w:t>В</w:t>
      </w:r>
      <w:r>
        <w:rPr>
          <w:b/>
          <w:spacing w:val="-10"/>
          <w:sz w:val="28"/>
        </w:rPr>
        <w:t xml:space="preserve"> </w:t>
      </w:r>
      <w:r>
        <w:rPr>
          <w:b/>
          <w:sz w:val="28"/>
        </w:rPr>
        <w:t>НАВЧАЛЬНИХ І НАУКОВИХ РОБОТАХ ЗДОБУВАЧІВ ВИЩОЇ ОСВІТИ</w:t>
      </w:r>
    </w:p>
    <w:p w:rsidR="001913EC" w:rsidRDefault="006B7D83">
      <w:pPr>
        <w:ind w:left="812" w:right="1094"/>
        <w:jc w:val="center"/>
        <w:rPr>
          <w:b/>
          <w:sz w:val="28"/>
        </w:rPr>
      </w:pPr>
      <w:r>
        <w:rPr>
          <w:b/>
          <w:sz w:val="28"/>
        </w:rPr>
        <w:t>ХЕРСОНСЬКОГО</w:t>
      </w:r>
      <w:r>
        <w:rPr>
          <w:b/>
          <w:spacing w:val="-16"/>
          <w:sz w:val="28"/>
        </w:rPr>
        <w:t xml:space="preserve"> </w:t>
      </w:r>
      <w:r>
        <w:rPr>
          <w:b/>
          <w:sz w:val="28"/>
        </w:rPr>
        <w:t>ДЕРЖАВНОГО</w:t>
      </w:r>
      <w:r>
        <w:rPr>
          <w:b/>
          <w:spacing w:val="-11"/>
          <w:sz w:val="28"/>
        </w:rPr>
        <w:t xml:space="preserve"> </w:t>
      </w:r>
      <w:r>
        <w:rPr>
          <w:b/>
          <w:spacing w:val="-2"/>
          <w:sz w:val="28"/>
        </w:rPr>
        <w:t>УНІВЕРСИТЕТУ</w:t>
      </w:r>
    </w:p>
    <w:p w:rsidR="001913EC" w:rsidRDefault="001913EC">
      <w:pPr>
        <w:pStyle w:val="a3"/>
        <w:spacing w:before="162"/>
        <w:ind w:left="0"/>
        <w:rPr>
          <w:b/>
        </w:rPr>
      </w:pPr>
    </w:p>
    <w:p w:rsidR="001913EC" w:rsidRDefault="006B7D83">
      <w:pPr>
        <w:pStyle w:val="Heading2"/>
        <w:numPr>
          <w:ilvl w:val="0"/>
          <w:numId w:val="6"/>
        </w:numPr>
        <w:tabs>
          <w:tab w:val="left" w:pos="2734"/>
        </w:tabs>
        <w:spacing w:before="1" w:line="322" w:lineRule="exact"/>
        <w:ind w:left="2734" w:hanging="280"/>
        <w:jc w:val="both"/>
      </w:pPr>
      <w:r>
        <w:t>Призначення</w:t>
      </w:r>
      <w:r>
        <w:rPr>
          <w:spacing w:val="-7"/>
        </w:rPr>
        <w:t xml:space="preserve"> </w:t>
      </w:r>
      <w:r>
        <w:t>та</w:t>
      </w:r>
      <w:r>
        <w:rPr>
          <w:spacing w:val="-8"/>
        </w:rPr>
        <w:t xml:space="preserve"> </w:t>
      </w:r>
      <w:r>
        <w:t>сфера</w:t>
      </w:r>
      <w:r>
        <w:rPr>
          <w:spacing w:val="-3"/>
        </w:rPr>
        <w:t xml:space="preserve"> </w:t>
      </w:r>
      <w:r>
        <w:rPr>
          <w:spacing w:val="-2"/>
        </w:rPr>
        <w:t>використання</w:t>
      </w:r>
    </w:p>
    <w:p w:rsidR="001913EC" w:rsidRDefault="006B7D83">
      <w:pPr>
        <w:pStyle w:val="a3"/>
        <w:ind w:right="419" w:firstLine="566"/>
        <w:jc w:val="both"/>
      </w:pPr>
      <w:r>
        <w:t xml:space="preserve">Порядок є складником внутрішньої системи забезпечення якості освіти й наукової діяльності в Херсонському державному університеті (далі – </w:t>
      </w:r>
      <w:r>
        <w:rPr>
          <w:spacing w:val="-2"/>
        </w:rPr>
        <w:t>Університет).</w:t>
      </w:r>
    </w:p>
    <w:p w:rsidR="001913EC" w:rsidRDefault="006B7D83">
      <w:pPr>
        <w:pStyle w:val="a3"/>
        <w:ind w:right="430" w:firstLine="566"/>
        <w:jc w:val="both"/>
      </w:pPr>
      <w:r>
        <w:t>Порядок передбачає заходи організаційного характеру, спрямовані на виявлення академічного плагіату, встан</w:t>
      </w:r>
      <w:r>
        <w:t>овлює процедуру перевірки навчальних</w:t>
      </w:r>
      <w:r>
        <w:rPr>
          <w:spacing w:val="40"/>
        </w:rPr>
        <w:t xml:space="preserve"> </w:t>
      </w:r>
      <w:r>
        <w:t xml:space="preserve">і наукових робіт здобувачів Університету за допомогою </w:t>
      </w:r>
      <w:proofErr w:type="spellStart"/>
      <w:r>
        <w:t>онлайнових</w:t>
      </w:r>
      <w:proofErr w:type="spellEnd"/>
      <w:r>
        <w:t xml:space="preserve"> систем з метою виявлення текстових збігів із матеріалами, що містяться в базах даних Університету, інших закладів вищої освіти, а також в </w:t>
      </w:r>
      <w:proofErr w:type="spellStart"/>
      <w:r>
        <w:t>усемережжі</w:t>
      </w:r>
      <w:proofErr w:type="spellEnd"/>
      <w:r>
        <w:t>.</w:t>
      </w:r>
    </w:p>
    <w:p w:rsidR="001913EC" w:rsidRDefault="006B7D83">
      <w:pPr>
        <w:pStyle w:val="Heading2"/>
        <w:numPr>
          <w:ilvl w:val="0"/>
          <w:numId w:val="6"/>
        </w:numPr>
        <w:tabs>
          <w:tab w:val="left" w:pos="2611"/>
        </w:tabs>
        <w:spacing w:before="321" w:line="322" w:lineRule="exact"/>
        <w:ind w:left="2611" w:hanging="279"/>
        <w:jc w:val="left"/>
      </w:pPr>
      <w:r>
        <w:rPr>
          <w:spacing w:val="-2"/>
        </w:rPr>
        <w:t>Зако</w:t>
      </w:r>
      <w:r>
        <w:rPr>
          <w:spacing w:val="-2"/>
        </w:rPr>
        <w:t>нодавчо-нормативне</w:t>
      </w:r>
      <w:r>
        <w:rPr>
          <w:spacing w:val="26"/>
        </w:rPr>
        <w:t xml:space="preserve"> </w:t>
      </w:r>
      <w:r>
        <w:rPr>
          <w:spacing w:val="-2"/>
        </w:rPr>
        <w:t>забезпечення</w:t>
      </w:r>
    </w:p>
    <w:p w:rsidR="001913EC" w:rsidRDefault="006B7D83">
      <w:pPr>
        <w:pStyle w:val="a3"/>
        <w:ind w:left="699" w:right="4718"/>
      </w:pPr>
      <w:r>
        <w:t>Закон</w:t>
      </w:r>
      <w:r>
        <w:rPr>
          <w:spacing w:val="-8"/>
        </w:rPr>
        <w:t xml:space="preserve"> </w:t>
      </w:r>
      <w:r>
        <w:t>України</w:t>
      </w:r>
      <w:r>
        <w:rPr>
          <w:spacing w:val="-8"/>
        </w:rPr>
        <w:t xml:space="preserve"> </w:t>
      </w:r>
      <w:r>
        <w:t>«Про</w:t>
      </w:r>
      <w:r>
        <w:rPr>
          <w:spacing w:val="-7"/>
        </w:rPr>
        <w:t xml:space="preserve"> </w:t>
      </w:r>
      <w:r>
        <w:t>вищу</w:t>
      </w:r>
      <w:r>
        <w:rPr>
          <w:spacing w:val="-8"/>
        </w:rPr>
        <w:t xml:space="preserve"> </w:t>
      </w:r>
      <w:r>
        <w:t>освіту». Закон України «Про освіту».</w:t>
      </w:r>
    </w:p>
    <w:p w:rsidR="001913EC" w:rsidRDefault="006B7D83">
      <w:pPr>
        <w:pStyle w:val="a3"/>
        <w:spacing w:before="1"/>
        <w:ind w:left="699" w:right="1562"/>
      </w:pPr>
      <w:r>
        <w:t>Закон України «Про наукову і науково-технічну діяльність». Закон</w:t>
      </w:r>
      <w:r>
        <w:rPr>
          <w:spacing w:val="-7"/>
        </w:rPr>
        <w:t xml:space="preserve"> </w:t>
      </w:r>
      <w:r>
        <w:t>України</w:t>
      </w:r>
      <w:r>
        <w:rPr>
          <w:spacing w:val="-7"/>
        </w:rPr>
        <w:t xml:space="preserve"> </w:t>
      </w:r>
      <w:r>
        <w:t>«Про</w:t>
      </w:r>
      <w:r>
        <w:rPr>
          <w:spacing w:val="-5"/>
        </w:rPr>
        <w:t xml:space="preserve"> </w:t>
      </w:r>
      <w:r>
        <w:t>наукову</w:t>
      </w:r>
      <w:r>
        <w:rPr>
          <w:spacing w:val="-3"/>
        </w:rPr>
        <w:t xml:space="preserve"> </w:t>
      </w:r>
      <w:r>
        <w:t>і</w:t>
      </w:r>
      <w:r>
        <w:rPr>
          <w:spacing w:val="-7"/>
        </w:rPr>
        <w:t xml:space="preserve"> </w:t>
      </w:r>
      <w:r>
        <w:t>науково-технічну</w:t>
      </w:r>
      <w:r>
        <w:rPr>
          <w:spacing w:val="-3"/>
        </w:rPr>
        <w:t xml:space="preserve"> </w:t>
      </w:r>
      <w:r>
        <w:t xml:space="preserve">експертизу». Закон України «Про авторське право і суміжні </w:t>
      </w:r>
      <w:r>
        <w:t>права».</w:t>
      </w:r>
    </w:p>
    <w:p w:rsidR="001913EC" w:rsidRDefault="006B7D83">
      <w:pPr>
        <w:pStyle w:val="a3"/>
        <w:ind w:firstLine="556"/>
      </w:pPr>
      <w:r>
        <w:t>Методичні рекомендації Міністерства освіти і науки України для закладів вищої освіти з підтримки принципів академічної доброчесності.</w:t>
      </w:r>
    </w:p>
    <w:p w:rsidR="001913EC" w:rsidRDefault="006B7D83">
      <w:pPr>
        <w:pStyle w:val="a3"/>
        <w:ind w:firstLine="556"/>
      </w:pPr>
      <w:r>
        <w:t>Положення</w:t>
      </w:r>
      <w:r>
        <w:rPr>
          <w:spacing w:val="80"/>
        </w:rPr>
        <w:t xml:space="preserve"> </w:t>
      </w:r>
      <w:r>
        <w:t>про</w:t>
      </w:r>
      <w:r>
        <w:rPr>
          <w:spacing w:val="80"/>
        </w:rPr>
        <w:t xml:space="preserve"> </w:t>
      </w:r>
      <w:r>
        <w:t>акредитацію</w:t>
      </w:r>
      <w:r>
        <w:rPr>
          <w:spacing w:val="80"/>
        </w:rPr>
        <w:t xml:space="preserve"> </w:t>
      </w:r>
      <w:r>
        <w:t>освітніх</w:t>
      </w:r>
      <w:r>
        <w:rPr>
          <w:spacing w:val="80"/>
        </w:rPr>
        <w:t xml:space="preserve"> </w:t>
      </w:r>
      <w:r>
        <w:t>програм,</w:t>
      </w:r>
      <w:r>
        <w:rPr>
          <w:spacing w:val="80"/>
        </w:rPr>
        <w:t xml:space="preserve"> </w:t>
      </w:r>
      <w:r>
        <w:t>за</w:t>
      </w:r>
      <w:r>
        <w:rPr>
          <w:spacing w:val="80"/>
        </w:rPr>
        <w:t xml:space="preserve"> </w:t>
      </w:r>
      <w:r>
        <w:t>якими</w:t>
      </w:r>
      <w:r>
        <w:rPr>
          <w:spacing w:val="80"/>
        </w:rPr>
        <w:t xml:space="preserve"> </w:t>
      </w:r>
      <w:r>
        <w:t>здійснюється підготовка здобувачів вищої освіти.</w:t>
      </w:r>
    </w:p>
    <w:p w:rsidR="001913EC" w:rsidRDefault="006B7D83">
      <w:pPr>
        <w:pStyle w:val="a3"/>
        <w:spacing w:before="1"/>
        <w:ind w:left="699" w:right="1562"/>
      </w:pPr>
      <w:r>
        <w:t>Положення</w:t>
      </w:r>
      <w:r>
        <w:rPr>
          <w:spacing w:val="-6"/>
        </w:rPr>
        <w:t xml:space="preserve"> </w:t>
      </w:r>
      <w:r>
        <w:t>про</w:t>
      </w:r>
      <w:r>
        <w:rPr>
          <w:spacing w:val="-5"/>
        </w:rPr>
        <w:t xml:space="preserve"> </w:t>
      </w:r>
      <w:r>
        <w:t>Національний</w:t>
      </w:r>
      <w:r>
        <w:rPr>
          <w:spacing w:val="-9"/>
        </w:rPr>
        <w:t xml:space="preserve"> </w:t>
      </w:r>
      <w:proofErr w:type="spellStart"/>
      <w:r>
        <w:t>репозитарій</w:t>
      </w:r>
      <w:proofErr w:type="spellEnd"/>
      <w:r>
        <w:rPr>
          <w:spacing w:val="-6"/>
        </w:rPr>
        <w:t xml:space="preserve"> </w:t>
      </w:r>
      <w:r>
        <w:t>академічних</w:t>
      </w:r>
      <w:r>
        <w:rPr>
          <w:spacing w:val="-5"/>
        </w:rPr>
        <w:t xml:space="preserve"> </w:t>
      </w:r>
      <w:r>
        <w:t>текстів. Статут Херсонського державного університету.</w:t>
      </w:r>
    </w:p>
    <w:p w:rsidR="001913EC" w:rsidRDefault="006B7D83">
      <w:pPr>
        <w:pStyle w:val="a3"/>
        <w:spacing w:line="321" w:lineRule="exact"/>
        <w:ind w:left="699"/>
      </w:pPr>
      <w:r>
        <w:t>Стратегія</w:t>
      </w:r>
      <w:r>
        <w:rPr>
          <w:spacing w:val="47"/>
        </w:rPr>
        <w:t xml:space="preserve"> </w:t>
      </w:r>
      <w:r>
        <w:t>розвитку</w:t>
      </w:r>
      <w:r>
        <w:rPr>
          <w:spacing w:val="48"/>
        </w:rPr>
        <w:t xml:space="preserve"> </w:t>
      </w:r>
      <w:r>
        <w:t>Херсонського</w:t>
      </w:r>
      <w:r>
        <w:rPr>
          <w:spacing w:val="49"/>
        </w:rPr>
        <w:t xml:space="preserve"> </w:t>
      </w:r>
      <w:r>
        <w:t>державного</w:t>
      </w:r>
      <w:r>
        <w:rPr>
          <w:spacing w:val="50"/>
        </w:rPr>
        <w:t xml:space="preserve"> </w:t>
      </w:r>
      <w:r>
        <w:t>університету</w:t>
      </w:r>
      <w:r>
        <w:rPr>
          <w:spacing w:val="50"/>
        </w:rPr>
        <w:t xml:space="preserve"> </w:t>
      </w:r>
      <w:r>
        <w:t>на</w:t>
      </w:r>
      <w:r>
        <w:rPr>
          <w:spacing w:val="50"/>
        </w:rPr>
        <w:t xml:space="preserve"> </w:t>
      </w:r>
      <w:r>
        <w:t>2023-</w:t>
      </w:r>
      <w:r>
        <w:rPr>
          <w:spacing w:val="-4"/>
        </w:rPr>
        <w:t>2027</w:t>
      </w:r>
    </w:p>
    <w:p w:rsidR="001913EC" w:rsidRDefault="006B7D83">
      <w:pPr>
        <w:pStyle w:val="a3"/>
        <w:spacing w:line="321" w:lineRule="exact"/>
      </w:pPr>
      <w:r>
        <w:rPr>
          <w:spacing w:val="-5"/>
        </w:rPr>
        <w:t>рр.</w:t>
      </w:r>
    </w:p>
    <w:p w:rsidR="001913EC" w:rsidRDefault="006B7D83">
      <w:pPr>
        <w:pStyle w:val="a3"/>
        <w:ind w:left="699"/>
      </w:pPr>
      <w:r>
        <w:t>Положення</w:t>
      </w:r>
      <w:r>
        <w:rPr>
          <w:spacing w:val="62"/>
        </w:rPr>
        <w:t xml:space="preserve"> </w:t>
      </w:r>
      <w:r>
        <w:t>про</w:t>
      </w:r>
      <w:r>
        <w:rPr>
          <w:spacing w:val="62"/>
        </w:rPr>
        <w:t xml:space="preserve"> </w:t>
      </w:r>
      <w:r>
        <w:t>академічну</w:t>
      </w:r>
      <w:r>
        <w:rPr>
          <w:spacing w:val="60"/>
        </w:rPr>
        <w:t xml:space="preserve"> </w:t>
      </w:r>
      <w:r>
        <w:t>доброчесність</w:t>
      </w:r>
      <w:r>
        <w:rPr>
          <w:spacing w:val="58"/>
        </w:rPr>
        <w:t xml:space="preserve"> </w:t>
      </w:r>
      <w:r>
        <w:t>учасників</w:t>
      </w:r>
      <w:r>
        <w:rPr>
          <w:spacing w:val="58"/>
        </w:rPr>
        <w:t xml:space="preserve"> </w:t>
      </w:r>
      <w:r>
        <w:t>освітнього</w:t>
      </w:r>
      <w:r>
        <w:rPr>
          <w:spacing w:val="61"/>
        </w:rPr>
        <w:t xml:space="preserve"> </w:t>
      </w:r>
      <w:r>
        <w:rPr>
          <w:spacing w:val="-2"/>
        </w:rPr>
        <w:t>процесу</w:t>
      </w:r>
    </w:p>
    <w:p w:rsidR="001913EC" w:rsidRDefault="006B7D83">
      <w:pPr>
        <w:pStyle w:val="a3"/>
        <w:spacing w:line="321" w:lineRule="exact"/>
      </w:pPr>
      <w:r>
        <w:t>Херсонського</w:t>
      </w:r>
      <w:r>
        <w:rPr>
          <w:spacing w:val="-9"/>
        </w:rPr>
        <w:t xml:space="preserve"> </w:t>
      </w:r>
      <w:r>
        <w:t>державн</w:t>
      </w:r>
      <w:r>
        <w:t>ого</w:t>
      </w:r>
      <w:r>
        <w:rPr>
          <w:spacing w:val="-12"/>
        </w:rPr>
        <w:t xml:space="preserve"> </w:t>
      </w:r>
      <w:r>
        <w:rPr>
          <w:spacing w:val="-2"/>
        </w:rPr>
        <w:t>університету.</w:t>
      </w:r>
    </w:p>
    <w:p w:rsidR="001913EC" w:rsidRDefault="006B7D83">
      <w:pPr>
        <w:pStyle w:val="a3"/>
        <w:spacing w:before="2"/>
        <w:ind w:firstLine="556"/>
      </w:pPr>
      <w:r>
        <w:t>Положення про Комісію з питань академічної доброчесності Херсонського державного університету.</w:t>
      </w:r>
    </w:p>
    <w:p w:rsidR="001913EC" w:rsidRDefault="006B7D83">
      <w:pPr>
        <w:pStyle w:val="a3"/>
        <w:tabs>
          <w:tab w:val="left" w:pos="2368"/>
          <w:tab w:val="left" w:pos="3096"/>
          <w:tab w:val="left" w:pos="5194"/>
          <w:tab w:val="left" w:pos="6319"/>
          <w:tab w:val="left" w:pos="7613"/>
          <w:tab w:val="left" w:pos="8045"/>
        </w:tabs>
        <w:ind w:right="430" w:firstLine="556"/>
      </w:pPr>
      <w:r>
        <w:rPr>
          <w:spacing w:val="-2"/>
        </w:rPr>
        <w:t>Положення</w:t>
      </w:r>
      <w:r>
        <w:tab/>
      </w:r>
      <w:r>
        <w:rPr>
          <w:spacing w:val="-4"/>
        </w:rPr>
        <w:t>про</w:t>
      </w:r>
      <w:r>
        <w:tab/>
      </w:r>
      <w:r>
        <w:rPr>
          <w:spacing w:val="-2"/>
        </w:rPr>
        <w:t>кваліфікаційну</w:t>
      </w:r>
      <w:r>
        <w:tab/>
      </w:r>
      <w:r>
        <w:rPr>
          <w:spacing w:val="-2"/>
        </w:rPr>
        <w:t>роботу</w:t>
      </w:r>
      <w:r>
        <w:tab/>
      </w:r>
      <w:r>
        <w:rPr>
          <w:spacing w:val="-2"/>
        </w:rPr>
        <w:t>(</w:t>
      </w:r>
      <w:proofErr w:type="spellStart"/>
      <w:r>
        <w:rPr>
          <w:spacing w:val="-2"/>
        </w:rPr>
        <w:t>проєкт</w:t>
      </w:r>
      <w:proofErr w:type="spellEnd"/>
      <w:r>
        <w:rPr>
          <w:spacing w:val="-2"/>
        </w:rPr>
        <w:t>)</w:t>
      </w:r>
      <w:r>
        <w:tab/>
      </w:r>
      <w:r>
        <w:rPr>
          <w:spacing w:val="-10"/>
        </w:rPr>
        <w:t>в</w:t>
      </w:r>
      <w:r>
        <w:tab/>
      </w:r>
      <w:r>
        <w:rPr>
          <w:spacing w:val="-2"/>
        </w:rPr>
        <w:t xml:space="preserve">Херсонському </w:t>
      </w:r>
      <w:r>
        <w:t>державному університеті.</w:t>
      </w:r>
    </w:p>
    <w:p w:rsidR="001913EC" w:rsidRDefault="006B7D83">
      <w:pPr>
        <w:pStyle w:val="a3"/>
        <w:tabs>
          <w:tab w:val="left" w:pos="2360"/>
          <w:tab w:val="left" w:pos="3084"/>
          <w:tab w:val="left" w:pos="4796"/>
          <w:tab w:val="left" w:pos="6357"/>
          <w:tab w:val="left" w:pos="7620"/>
          <w:tab w:val="left" w:pos="8045"/>
        </w:tabs>
        <w:ind w:right="434" w:firstLine="556"/>
      </w:pPr>
      <w:r>
        <w:rPr>
          <w:spacing w:val="-2"/>
        </w:rPr>
        <w:t>Положення</w:t>
      </w:r>
      <w:r>
        <w:tab/>
      </w:r>
      <w:r>
        <w:rPr>
          <w:spacing w:val="-4"/>
        </w:rPr>
        <w:t>про</w:t>
      </w:r>
      <w:r>
        <w:tab/>
      </w:r>
      <w:r>
        <w:rPr>
          <w:spacing w:val="-2"/>
        </w:rPr>
        <w:t>організацію</w:t>
      </w:r>
      <w:r>
        <w:tab/>
      </w:r>
      <w:r>
        <w:rPr>
          <w:spacing w:val="-2"/>
        </w:rPr>
        <w:t>освітнього</w:t>
      </w:r>
      <w:r>
        <w:tab/>
      </w:r>
      <w:r>
        <w:rPr>
          <w:spacing w:val="-2"/>
        </w:rPr>
        <w:t>процесу</w:t>
      </w:r>
      <w:r>
        <w:tab/>
      </w:r>
      <w:r>
        <w:rPr>
          <w:spacing w:val="-10"/>
        </w:rPr>
        <w:t>в</w:t>
      </w:r>
      <w:r>
        <w:tab/>
      </w:r>
      <w:r>
        <w:rPr>
          <w:spacing w:val="-2"/>
        </w:rPr>
        <w:t xml:space="preserve">Херсонському </w:t>
      </w:r>
      <w:r>
        <w:t>державному університеті.</w:t>
      </w:r>
    </w:p>
    <w:p w:rsidR="001913EC" w:rsidRDefault="001913EC">
      <w:pPr>
        <w:pStyle w:val="a3"/>
        <w:sectPr w:rsidR="001913EC">
          <w:pgSz w:w="11910" w:h="16840"/>
          <w:pgMar w:top="1380" w:right="141" w:bottom="280" w:left="1559" w:header="720" w:footer="720" w:gutter="0"/>
          <w:cols w:space="720"/>
        </w:sectPr>
      </w:pPr>
    </w:p>
    <w:p w:rsidR="001913EC" w:rsidRDefault="006B7D83">
      <w:pPr>
        <w:pStyle w:val="a3"/>
        <w:spacing w:before="74" w:line="242" w:lineRule="auto"/>
        <w:ind w:right="430" w:firstLine="556"/>
        <w:jc w:val="both"/>
      </w:pPr>
      <w:r>
        <w:lastRenderedPageBreak/>
        <w:t xml:space="preserve">Положення про інституційний </w:t>
      </w:r>
      <w:proofErr w:type="spellStart"/>
      <w:r>
        <w:t>репозитарій</w:t>
      </w:r>
      <w:proofErr w:type="spellEnd"/>
      <w:r>
        <w:t xml:space="preserve"> Херсонського державного </w:t>
      </w:r>
      <w:r>
        <w:rPr>
          <w:spacing w:val="-2"/>
        </w:rPr>
        <w:t>університету.</w:t>
      </w:r>
    </w:p>
    <w:p w:rsidR="001913EC" w:rsidRDefault="006B7D83">
      <w:pPr>
        <w:pStyle w:val="a3"/>
        <w:ind w:right="420" w:firstLine="556"/>
        <w:jc w:val="both"/>
      </w:pPr>
      <w:r>
        <w:t>Положення про атестацію здобувачів третього (освітньо-наукового) рівня вищої освіти Херсонського державного університету.</w:t>
      </w:r>
    </w:p>
    <w:p w:rsidR="001913EC" w:rsidRDefault="006B7D83">
      <w:pPr>
        <w:pStyle w:val="Heading2"/>
        <w:numPr>
          <w:ilvl w:val="0"/>
          <w:numId w:val="6"/>
        </w:numPr>
        <w:tabs>
          <w:tab w:val="left" w:pos="4081"/>
        </w:tabs>
        <w:spacing w:before="317" w:line="322" w:lineRule="exact"/>
        <w:ind w:left="4081" w:hanging="280"/>
        <w:jc w:val="both"/>
      </w:pPr>
      <w:r>
        <w:t>Мета</w:t>
      </w:r>
      <w:r>
        <w:rPr>
          <w:spacing w:val="-2"/>
        </w:rPr>
        <w:t xml:space="preserve"> </w:t>
      </w:r>
      <w:r>
        <w:t>і</w:t>
      </w:r>
      <w:r>
        <w:rPr>
          <w:spacing w:val="-1"/>
        </w:rPr>
        <w:t xml:space="preserve"> </w:t>
      </w:r>
      <w:r>
        <w:rPr>
          <w:spacing w:val="-2"/>
        </w:rPr>
        <w:t>завдання</w:t>
      </w:r>
    </w:p>
    <w:p w:rsidR="001913EC" w:rsidRDefault="006B7D83">
      <w:pPr>
        <w:pStyle w:val="a3"/>
        <w:ind w:right="423" w:firstLine="566"/>
        <w:jc w:val="both"/>
      </w:pPr>
      <w:r>
        <w:t xml:space="preserve">Метою Порядку є регламентування процедури перевірки навчальних і наукових робіт здобувачів вищої освіти на унікальність, запобігання академічному плагіату в їхній навчальній і науково-дослідницькій діяльності, розвиток навичок добросовісної та </w:t>
      </w:r>
      <w:r>
        <w:t xml:space="preserve">коректної роботи із джерелами інформації; дотримання норм наукової етики та поваги до інтелектуальної власності інших осіб; активізація самостійності та індивідуальності під час створення власних творів, а також підвищення відповідальності за академічну </w:t>
      </w:r>
      <w:proofErr w:type="spellStart"/>
      <w:r>
        <w:t>не</w:t>
      </w:r>
      <w:r>
        <w:t>доброчесність</w:t>
      </w:r>
      <w:proofErr w:type="spellEnd"/>
      <w:r>
        <w:t>.</w:t>
      </w:r>
    </w:p>
    <w:p w:rsidR="001913EC" w:rsidRDefault="006B7D83">
      <w:pPr>
        <w:pStyle w:val="a3"/>
        <w:spacing w:before="2"/>
        <w:ind w:right="424" w:firstLine="566"/>
        <w:jc w:val="both"/>
      </w:pPr>
      <w:r>
        <w:t>Система забезпечення академічної доброчесності в частині запобігання академічного плагіату є невід’ємним складником внутрішньої системи забезпечення якості вищої освіти Університету і передбачає:</w:t>
      </w:r>
    </w:p>
    <w:p w:rsidR="001913EC" w:rsidRDefault="006B7D83">
      <w:pPr>
        <w:pStyle w:val="a5"/>
        <w:numPr>
          <w:ilvl w:val="0"/>
          <w:numId w:val="5"/>
        </w:numPr>
        <w:tabs>
          <w:tab w:val="left" w:pos="917"/>
        </w:tabs>
        <w:ind w:right="424" w:firstLine="566"/>
        <w:rPr>
          <w:rFonts w:ascii="Calibri" w:hAnsi="Calibri"/>
          <w:sz w:val="28"/>
        </w:rPr>
      </w:pPr>
      <w:r>
        <w:rPr>
          <w:rFonts w:ascii="Calibri" w:hAnsi="Calibri"/>
          <w:sz w:val="28"/>
        </w:rPr>
        <w:t>формування академічної і професійної етики та</w:t>
      </w:r>
      <w:r>
        <w:rPr>
          <w:rFonts w:ascii="Calibri" w:hAnsi="Calibri"/>
          <w:sz w:val="28"/>
        </w:rPr>
        <w:t xml:space="preserve"> поваги до авторських </w:t>
      </w:r>
      <w:r>
        <w:rPr>
          <w:rFonts w:ascii="Calibri" w:hAnsi="Calibri"/>
          <w:spacing w:val="-2"/>
          <w:sz w:val="28"/>
        </w:rPr>
        <w:t>прав;</w:t>
      </w:r>
    </w:p>
    <w:p w:rsidR="001913EC" w:rsidRDefault="006B7D83">
      <w:pPr>
        <w:pStyle w:val="a5"/>
        <w:numPr>
          <w:ilvl w:val="0"/>
          <w:numId w:val="5"/>
        </w:numPr>
        <w:tabs>
          <w:tab w:val="left" w:pos="994"/>
        </w:tabs>
        <w:ind w:right="428" w:firstLine="566"/>
        <w:rPr>
          <w:sz w:val="28"/>
        </w:rPr>
      </w:pPr>
      <w:r>
        <w:rPr>
          <w:sz w:val="28"/>
        </w:rPr>
        <w:t>сприяння</w:t>
      </w:r>
      <w:r>
        <w:rPr>
          <w:spacing w:val="-4"/>
          <w:sz w:val="28"/>
        </w:rPr>
        <w:t xml:space="preserve"> </w:t>
      </w:r>
      <w:r>
        <w:rPr>
          <w:sz w:val="28"/>
        </w:rPr>
        <w:t>розвитку</w:t>
      </w:r>
      <w:r>
        <w:rPr>
          <w:spacing w:val="-4"/>
          <w:sz w:val="28"/>
        </w:rPr>
        <w:t xml:space="preserve"> </w:t>
      </w:r>
      <w:r>
        <w:rPr>
          <w:sz w:val="28"/>
        </w:rPr>
        <w:t>навичок</w:t>
      </w:r>
      <w:r>
        <w:rPr>
          <w:spacing w:val="-4"/>
          <w:sz w:val="28"/>
        </w:rPr>
        <w:t xml:space="preserve"> </w:t>
      </w:r>
      <w:r>
        <w:rPr>
          <w:sz w:val="28"/>
        </w:rPr>
        <w:t>коректної</w:t>
      </w:r>
      <w:r>
        <w:rPr>
          <w:spacing w:val="-3"/>
          <w:sz w:val="28"/>
        </w:rPr>
        <w:t xml:space="preserve"> </w:t>
      </w:r>
      <w:r>
        <w:rPr>
          <w:sz w:val="28"/>
        </w:rPr>
        <w:t>роботи</w:t>
      </w:r>
      <w:r>
        <w:rPr>
          <w:spacing w:val="-3"/>
          <w:sz w:val="28"/>
        </w:rPr>
        <w:t xml:space="preserve"> </w:t>
      </w:r>
      <w:r>
        <w:rPr>
          <w:sz w:val="28"/>
        </w:rPr>
        <w:t>із</w:t>
      </w:r>
      <w:r>
        <w:rPr>
          <w:spacing w:val="-5"/>
          <w:sz w:val="28"/>
        </w:rPr>
        <w:t xml:space="preserve"> </w:t>
      </w:r>
      <w:r>
        <w:rPr>
          <w:sz w:val="28"/>
        </w:rPr>
        <w:t>джерелами</w:t>
      </w:r>
      <w:r>
        <w:rPr>
          <w:spacing w:val="-4"/>
          <w:sz w:val="28"/>
        </w:rPr>
        <w:t xml:space="preserve"> </w:t>
      </w:r>
      <w:r>
        <w:rPr>
          <w:sz w:val="28"/>
        </w:rPr>
        <w:t>інформації</w:t>
      </w:r>
      <w:r>
        <w:rPr>
          <w:spacing w:val="-3"/>
          <w:sz w:val="28"/>
        </w:rPr>
        <w:t xml:space="preserve"> </w:t>
      </w:r>
      <w:r>
        <w:rPr>
          <w:sz w:val="28"/>
        </w:rPr>
        <w:t>та впровадження практики належного цитування;</w:t>
      </w:r>
    </w:p>
    <w:p w:rsidR="001913EC" w:rsidRDefault="006B7D83">
      <w:pPr>
        <w:pStyle w:val="a5"/>
        <w:numPr>
          <w:ilvl w:val="0"/>
          <w:numId w:val="5"/>
        </w:numPr>
        <w:tabs>
          <w:tab w:val="left" w:pos="994"/>
        </w:tabs>
        <w:ind w:right="426" w:firstLine="566"/>
        <w:rPr>
          <w:sz w:val="28"/>
        </w:rPr>
      </w:pPr>
      <w:r>
        <w:rPr>
          <w:sz w:val="28"/>
        </w:rPr>
        <w:t>активізацію самостійності й індивідуальності під час створення авторського твору;</w:t>
      </w:r>
    </w:p>
    <w:p w:rsidR="001913EC" w:rsidRDefault="006B7D83">
      <w:pPr>
        <w:pStyle w:val="a5"/>
        <w:numPr>
          <w:ilvl w:val="0"/>
          <w:numId w:val="5"/>
        </w:numPr>
        <w:tabs>
          <w:tab w:val="left" w:pos="994"/>
        </w:tabs>
        <w:spacing w:line="322" w:lineRule="exact"/>
        <w:ind w:left="994" w:hanging="285"/>
        <w:rPr>
          <w:sz w:val="28"/>
        </w:rPr>
      </w:pPr>
      <w:r>
        <w:rPr>
          <w:sz w:val="28"/>
        </w:rPr>
        <w:t>відповідальність</w:t>
      </w:r>
      <w:r>
        <w:rPr>
          <w:spacing w:val="-11"/>
          <w:sz w:val="28"/>
        </w:rPr>
        <w:t xml:space="preserve"> </w:t>
      </w:r>
      <w:r>
        <w:rPr>
          <w:sz w:val="28"/>
        </w:rPr>
        <w:t>за</w:t>
      </w:r>
      <w:r>
        <w:rPr>
          <w:spacing w:val="-8"/>
          <w:sz w:val="28"/>
        </w:rPr>
        <w:t xml:space="preserve"> </w:t>
      </w:r>
      <w:r>
        <w:rPr>
          <w:sz w:val="28"/>
        </w:rPr>
        <w:t>порушення</w:t>
      </w:r>
      <w:r>
        <w:rPr>
          <w:spacing w:val="-8"/>
          <w:sz w:val="28"/>
        </w:rPr>
        <w:t xml:space="preserve"> </w:t>
      </w:r>
      <w:r>
        <w:rPr>
          <w:sz w:val="28"/>
        </w:rPr>
        <w:t>академічної</w:t>
      </w:r>
      <w:r>
        <w:rPr>
          <w:spacing w:val="-7"/>
          <w:sz w:val="28"/>
        </w:rPr>
        <w:t xml:space="preserve"> </w:t>
      </w:r>
      <w:r>
        <w:rPr>
          <w:spacing w:val="-2"/>
          <w:sz w:val="28"/>
        </w:rPr>
        <w:t>доброчесності;</w:t>
      </w:r>
    </w:p>
    <w:p w:rsidR="001913EC" w:rsidRDefault="006B7D83">
      <w:pPr>
        <w:pStyle w:val="a5"/>
        <w:numPr>
          <w:ilvl w:val="0"/>
          <w:numId w:val="5"/>
        </w:numPr>
        <w:tabs>
          <w:tab w:val="left" w:pos="994"/>
        </w:tabs>
        <w:spacing w:before="1"/>
        <w:ind w:right="426" w:firstLine="566"/>
        <w:rPr>
          <w:sz w:val="28"/>
        </w:rPr>
      </w:pPr>
      <w:r>
        <w:rPr>
          <w:sz w:val="28"/>
        </w:rPr>
        <w:t>упровадження практики коректного цитування шляхом навчання здобувачів роботі з літературою та джерелами;</w:t>
      </w:r>
    </w:p>
    <w:p w:rsidR="001913EC" w:rsidRDefault="006B7D83">
      <w:pPr>
        <w:pStyle w:val="a5"/>
        <w:numPr>
          <w:ilvl w:val="0"/>
          <w:numId w:val="5"/>
        </w:numPr>
        <w:tabs>
          <w:tab w:val="left" w:pos="994"/>
        </w:tabs>
        <w:ind w:right="427" w:firstLine="566"/>
        <w:rPr>
          <w:sz w:val="28"/>
        </w:rPr>
      </w:pPr>
      <w:r>
        <w:rPr>
          <w:sz w:val="28"/>
        </w:rPr>
        <w:t>попередження академічного плагіату шляхом формування завдань для навчальних робіт із використанням педагогічних інновацій, щ</w:t>
      </w:r>
      <w:r>
        <w:rPr>
          <w:sz w:val="28"/>
        </w:rPr>
        <w:t>о сприяють розвитку творчого підходу здобувачів вищої освіти до їх виконання;</w:t>
      </w:r>
    </w:p>
    <w:p w:rsidR="001913EC" w:rsidRDefault="006B7D83">
      <w:pPr>
        <w:pStyle w:val="a5"/>
        <w:numPr>
          <w:ilvl w:val="0"/>
          <w:numId w:val="5"/>
        </w:numPr>
        <w:tabs>
          <w:tab w:val="left" w:pos="994"/>
        </w:tabs>
        <w:spacing w:line="242" w:lineRule="auto"/>
        <w:ind w:right="426" w:firstLine="566"/>
        <w:rPr>
          <w:sz w:val="28"/>
        </w:rPr>
      </w:pPr>
      <w:r>
        <w:rPr>
          <w:sz w:val="28"/>
        </w:rPr>
        <w:t>підвищення відповідальності за порушення загальноприйнятих правил цитування з боку здобувачів вищої освіти;</w:t>
      </w:r>
    </w:p>
    <w:p w:rsidR="001913EC" w:rsidRDefault="006B7D83">
      <w:pPr>
        <w:pStyle w:val="a5"/>
        <w:numPr>
          <w:ilvl w:val="0"/>
          <w:numId w:val="5"/>
        </w:numPr>
        <w:tabs>
          <w:tab w:val="left" w:pos="994"/>
        </w:tabs>
        <w:ind w:right="430" w:firstLine="566"/>
        <w:rPr>
          <w:sz w:val="28"/>
        </w:rPr>
      </w:pPr>
      <w:r>
        <w:rPr>
          <w:sz w:val="28"/>
        </w:rPr>
        <w:t>притягнення до відповідальності за академічний плагіат в навчальних і наукових роботах.</w:t>
      </w:r>
    </w:p>
    <w:p w:rsidR="001913EC" w:rsidRDefault="006B7D83">
      <w:pPr>
        <w:pStyle w:val="Heading2"/>
        <w:numPr>
          <w:ilvl w:val="0"/>
          <w:numId w:val="6"/>
        </w:numPr>
        <w:tabs>
          <w:tab w:val="left" w:pos="3816"/>
        </w:tabs>
        <w:spacing w:before="315" w:line="322" w:lineRule="exact"/>
        <w:ind w:left="3816" w:hanging="279"/>
        <w:jc w:val="both"/>
      </w:pPr>
      <w:r>
        <w:t>Загальні</w:t>
      </w:r>
      <w:r>
        <w:rPr>
          <w:spacing w:val="-4"/>
        </w:rPr>
        <w:t xml:space="preserve"> </w:t>
      </w:r>
      <w:r>
        <w:rPr>
          <w:spacing w:val="-2"/>
        </w:rPr>
        <w:t>положення</w:t>
      </w:r>
    </w:p>
    <w:p w:rsidR="001913EC" w:rsidRDefault="006B7D83">
      <w:pPr>
        <w:pStyle w:val="a3"/>
        <w:ind w:right="428" w:firstLine="566"/>
        <w:jc w:val="both"/>
      </w:pPr>
      <w:r>
        <w:t>Запобігання академічному плагіату в академічному середовищі Університету забезпечується через реалізацію низки заходів навчального, наукового, просві</w:t>
      </w:r>
      <w:r>
        <w:t>тницького характеру (відповідно до п.5 цього Порядку).</w:t>
      </w:r>
    </w:p>
    <w:p w:rsidR="001913EC" w:rsidRDefault="006B7D83">
      <w:pPr>
        <w:pStyle w:val="a3"/>
        <w:spacing w:before="1" w:line="322" w:lineRule="exact"/>
        <w:ind w:left="709"/>
        <w:jc w:val="both"/>
      </w:pPr>
      <w:r>
        <w:t>Перевірку</w:t>
      </w:r>
      <w:r>
        <w:rPr>
          <w:spacing w:val="-6"/>
        </w:rPr>
        <w:t xml:space="preserve"> </w:t>
      </w:r>
      <w:r>
        <w:t>на</w:t>
      </w:r>
      <w:r>
        <w:rPr>
          <w:spacing w:val="-6"/>
        </w:rPr>
        <w:t xml:space="preserve"> </w:t>
      </w:r>
      <w:r>
        <w:t>унікальність</w:t>
      </w:r>
      <w:r>
        <w:rPr>
          <w:spacing w:val="-8"/>
        </w:rPr>
        <w:t xml:space="preserve"> </w:t>
      </w:r>
      <w:r>
        <w:t>здійснює</w:t>
      </w:r>
      <w:r>
        <w:rPr>
          <w:spacing w:val="-7"/>
        </w:rPr>
        <w:t xml:space="preserve"> </w:t>
      </w:r>
      <w:r>
        <w:t>наукова</w:t>
      </w:r>
      <w:r>
        <w:rPr>
          <w:spacing w:val="-10"/>
        </w:rPr>
        <w:t xml:space="preserve"> </w:t>
      </w:r>
      <w:r>
        <w:t>бібліотека</w:t>
      </w:r>
      <w:r>
        <w:rPr>
          <w:spacing w:val="-6"/>
        </w:rPr>
        <w:t xml:space="preserve"> </w:t>
      </w:r>
      <w:r>
        <w:rPr>
          <w:spacing w:val="-2"/>
        </w:rPr>
        <w:t>Університету.</w:t>
      </w:r>
    </w:p>
    <w:p w:rsidR="001913EC" w:rsidRDefault="006B7D83">
      <w:pPr>
        <w:tabs>
          <w:tab w:val="left" w:pos="2114"/>
          <w:tab w:val="left" w:pos="2629"/>
          <w:tab w:val="left" w:pos="4461"/>
          <w:tab w:val="left" w:pos="6141"/>
          <w:tab w:val="left" w:pos="7528"/>
          <w:tab w:val="left" w:pos="7825"/>
          <w:tab w:val="left" w:pos="8945"/>
        </w:tabs>
        <w:ind w:left="143" w:right="425" w:firstLine="566"/>
        <w:rPr>
          <w:b/>
          <w:sz w:val="28"/>
        </w:rPr>
      </w:pPr>
      <w:r>
        <w:rPr>
          <w:b/>
          <w:i/>
          <w:spacing w:val="-2"/>
          <w:sz w:val="28"/>
        </w:rPr>
        <w:t>Перевірці</w:t>
      </w:r>
      <w:r>
        <w:rPr>
          <w:b/>
          <w:i/>
          <w:sz w:val="28"/>
        </w:rPr>
        <w:tab/>
      </w:r>
      <w:r>
        <w:rPr>
          <w:b/>
          <w:i/>
          <w:spacing w:val="-6"/>
          <w:sz w:val="28"/>
        </w:rPr>
        <w:t>на</w:t>
      </w:r>
      <w:r>
        <w:rPr>
          <w:b/>
          <w:i/>
          <w:sz w:val="28"/>
        </w:rPr>
        <w:tab/>
      </w:r>
      <w:r>
        <w:rPr>
          <w:b/>
          <w:i/>
          <w:spacing w:val="-2"/>
          <w:sz w:val="28"/>
        </w:rPr>
        <w:t>унікальність</w:t>
      </w:r>
      <w:r>
        <w:rPr>
          <w:b/>
          <w:i/>
          <w:sz w:val="28"/>
        </w:rPr>
        <w:tab/>
      </w:r>
      <w:r>
        <w:rPr>
          <w:b/>
          <w:i/>
          <w:spacing w:val="-2"/>
          <w:sz w:val="28"/>
        </w:rPr>
        <w:t>підлягають</w:t>
      </w:r>
      <w:r>
        <w:rPr>
          <w:b/>
          <w:i/>
          <w:sz w:val="28"/>
        </w:rPr>
        <w:tab/>
      </w:r>
      <w:r>
        <w:rPr>
          <w:spacing w:val="-2"/>
          <w:sz w:val="28"/>
        </w:rPr>
        <w:t>навчальні</w:t>
      </w:r>
      <w:r>
        <w:rPr>
          <w:sz w:val="28"/>
        </w:rPr>
        <w:tab/>
      </w:r>
      <w:r>
        <w:rPr>
          <w:spacing w:val="-10"/>
          <w:sz w:val="28"/>
        </w:rPr>
        <w:t>і</w:t>
      </w:r>
      <w:r>
        <w:rPr>
          <w:sz w:val="28"/>
        </w:rPr>
        <w:tab/>
      </w:r>
      <w:r>
        <w:rPr>
          <w:spacing w:val="-2"/>
          <w:sz w:val="28"/>
        </w:rPr>
        <w:t>наукові</w:t>
      </w:r>
      <w:r>
        <w:rPr>
          <w:sz w:val="28"/>
        </w:rPr>
        <w:tab/>
      </w:r>
      <w:r>
        <w:rPr>
          <w:spacing w:val="-2"/>
          <w:sz w:val="28"/>
        </w:rPr>
        <w:t xml:space="preserve">роботи </w:t>
      </w:r>
      <w:r>
        <w:rPr>
          <w:sz w:val="28"/>
        </w:rPr>
        <w:t>здобувачів вищої освіти всіх форм здобуття та рівнів вищої освіти</w:t>
      </w:r>
      <w:r>
        <w:rPr>
          <w:b/>
          <w:sz w:val="28"/>
        </w:rPr>
        <w:t>:</w:t>
      </w:r>
    </w:p>
    <w:p w:rsidR="001913EC" w:rsidRDefault="006B7D83">
      <w:pPr>
        <w:pStyle w:val="a5"/>
        <w:numPr>
          <w:ilvl w:val="0"/>
          <w:numId w:val="4"/>
        </w:numPr>
        <w:tabs>
          <w:tab w:val="left" w:pos="922"/>
          <w:tab w:val="left" w:pos="2047"/>
          <w:tab w:val="left" w:pos="3114"/>
          <w:tab w:val="left" w:pos="4490"/>
          <w:tab w:val="left" w:pos="6003"/>
          <w:tab w:val="left" w:pos="7262"/>
          <w:tab w:val="left" w:pos="9526"/>
        </w:tabs>
        <w:ind w:right="430" w:firstLine="566"/>
        <w:jc w:val="left"/>
        <w:rPr>
          <w:sz w:val="28"/>
        </w:rPr>
      </w:pPr>
      <w:r>
        <w:rPr>
          <w:spacing w:val="-2"/>
          <w:sz w:val="28"/>
        </w:rPr>
        <w:t>курсові</w:t>
      </w:r>
      <w:r>
        <w:rPr>
          <w:sz w:val="28"/>
        </w:rPr>
        <w:tab/>
      </w:r>
      <w:r>
        <w:rPr>
          <w:spacing w:val="-2"/>
          <w:sz w:val="28"/>
        </w:rPr>
        <w:t>роботи</w:t>
      </w:r>
      <w:r>
        <w:rPr>
          <w:sz w:val="28"/>
        </w:rPr>
        <w:tab/>
      </w:r>
      <w:r>
        <w:rPr>
          <w:spacing w:val="-2"/>
          <w:sz w:val="28"/>
        </w:rPr>
        <w:t>(</w:t>
      </w:r>
      <w:proofErr w:type="spellStart"/>
      <w:r>
        <w:rPr>
          <w:spacing w:val="-2"/>
          <w:sz w:val="28"/>
        </w:rPr>
        <w:t>проєкти</w:t>
      </w:r>
      <w:proofErr w:type="spellEnd"/>
      <w:r>
        <w:rPr>
          <w:spacing w:val="-2"/>
          <w:sz w:val="28"/>
        </w:rPr>
        <w:t>)</w:t>
      </w:r>
      <w:r>
        <w:rPr>
          <w:sz w:val="28"/>
        </w:rPr>
        <w:tab/>
      </w:r>
      <w:r>
        <w:rPr>
          <w:spacing w:val="-2"/>
          <w:sz w:val="28"/>
        </w:rPr>
        <w:t>здобувачів</w:t>
      </w:r>
      <w:r>
        <w:rPr>
          <w:sz w:val="28"/>
        </w:rPr>
        <w:tab/>
      </w:r>
      <w:r>
        <w:rPr>
          <w:spacing w:val="-2"/>
          <w:sz w:val="28"/>
        </w:rPr>
        <w:t>першого</w:t>
      </w:r>
      <w:r>
        <w:rPr>
          <w:sz w:val="28"/>
        </w:rPr>
        <w:tab/>
      </w:r>
      <w:r>
        <w:rPr>
          <w:spacing w:val="-2"/>
          <w:sz w:val="28"/>
        </w:rPr>
        <w:t>(бакалаврського)</w:t>
      </w:r>
      <w:r>
        <w:rPr>
          <w:sz w:val="28"/>
        </w:rPr>
        <w:tab/>
      </w:r>
      <w:r>
        <w:rPr>
          <w:spacing w:val="-6"/>
          <w:sz w:val="28"/>
        </w:rPr>
        <w:t xml:space="preserve">та </w:t>
      </w:r>
      <w:r>
        <w:rPr>
          <w:sz w:val="28"/>
        </w:rPr>
        <w:t>другого (магістерського) рівнів вищої освіти;</w:t>
      </w:r>
    </w:p>
    <w:p w:rsidR="001913EC" w:rsidRDefault="006B7D83">
      <w:pPr>
        <w:pStyle w:val="a5"/>
        <w:numPr>
          <w:ilvl w:val="0"/>
          <w:numId w:val="4"/>
        </w:numPr>
        <w:tabs>
          <w:tab w:val="left" w:pos="898"/>
        </w:tabs>
        <w:ind w:right="427" w:firstLine="566"/>
        <w:jc w:val="left"/>
        <w:rPr>
          <w:sz w:val="28"/>
        </w:rPr>
      </w:pPr>
      <w:r>
        <w:rPr>
          <w:sz w:val="28"/>
        </w:rPr>
        <w:t>кваліфікаційні роботи (</w:t>
      </w:r>
      <w:proofErr w:type="spellStart"/>
      <w:r>
        <w:rPr>
          <w:sz w:val="28"/>
        </w:rPr>
        <w:t>проєкти</w:t>
      </w:r>
      <w:proofErr w:type="spellEnd"/>
      <w:r>
        <w:rPr>
          <w:sz w:val="28"/>
        </w:rPr>
        <w:t>) здобувачів першого (бакалаврського) та другого (магістерського) рівнів вищої освіти;</w:t>
      </w:r>
    </w:p>
    <w:p w:rsidR="001913EC" w:rsidRDefault="006B7D83">
      <w:pPr>
        <w:pStyle w:val="a5"/>
        <w:numPr>
          <w:ilvl w:val="0"/>
          <w:numId w:val="4"/>
        </w:numPr>
        <w:tabs>
          <w:tab w:val="left" w:pos="994"/>
        </w:tabs>
        <w:ind w:right="423" w:firstLine="566"/>
        <w:jc w:val="left"/>
        <w:rPr>
          <w:sz w:val="28"/>
        </w:rPr>
      </w:pPr>
      <w:r>
        <w:rPr>
          <w:sz w:val="28"/>
        </w:rPr>
        <w:t>дисертаційні</w:t>
      </w:r>
      <w:r>
        <w:rPr>
          <w:spacing w:val="80"/>
          <w:sz w:val="28"/>
        </w:rPr>
        <w:t xml:space="preserve"> </w:t>
      </w:r>
      <w:r>
        <w:rPr>
          <w:sz w:val="28"/>
        </w:rPr>
        <w:t>роботи</w:t>
      </w:r>
      <w:r>
        <w:rPr>
          <w:spacing w:val="80"/>
          <w:sz w:val="28"/>
        </w:rPr>
        <w:t xml:space="preserve"> </w:t>
      </w:r>
      <w:r>
        <w:rPr>
          <w:sz w:val="28"/>
        </w:rPr>
        <w:t>здобувачі</w:t>
      </w:r>
      <w:r>
        <w:rPr>
          <w:sz w:val="28"/>
        </w:rPr>
        <w:t>в</w:t>
      </w:r>
      <w:r>
        <w:rPr>
          <w:spacing w:val="80"/>
          <w:sz w:val="28"/>
        </w:rPr>
        <w:t xml:space="preserve"> </w:t>
      </w:r>
      <w:r>
        <w:rPr>
          <w:sz w:val="28"/>
        </w:rPr>
        <w:t>третього</w:t>
      </w:r>
      <w:r>
        <w:rPr>
          <w:spacing w:val="80"/>
          <w:sz w:val="28"/>
        </w:rPr>
        <w:t xml:space="preserve"> </w:t>
      </w:r>
      <w:r>
        <w:rPr>
          <w:sz w:val="28"/>
        </w:rPr>
        <w:t>(освітньо-наукового)</w:t>
      </w:r>
      <w:r>
        <w:rPr>
          <w:spacing w:val="80"/>
          <w:sz w:val="28"/>
        </w:rPr>
        <w:t xml:space="preserve"> </w:t>
      </w:r>
      <w:r>
        <w:rPr>
          <w:sz w:val="28"/>
        </w:rPr>
        <w:t>рівня вищої освіти;</w:t>
      </w:r>
    </w:p>
    <w:p w:rsidR="001913EC" w:rsidRDefault="001913EC">
      <w:pPr>
        <w:pStyle w:val="a5"/>
        <w:jc w:val="left"/>
        <w:rPr>
          <w:sz w:val="28"/>
        </w:rPr>
        <w:sectPr w:rsidR="001913EC">
          <w:pgSz w:w="11910" w:h="16840"/>
          <w:pgMar w:top="1040" w:right="141" w:bottom="280" w:left="1559" w:header="720" w:footer="720" w:gutter="0"/>
          <w:cols w:space="720"/>
        </w:sectPr>
      </w:pPr>
    </w:p>
    <w:p w:rsidR="001913EC" w:rsidRDefault="006B7D83">
      <w:pPr>
        <w:pStyle w:val="a5"/>
        <w:numPr>
          <w:ilvl w:val="0"/>
          <w:numId w:val="4"/>
        </w:numPr>
        <w:tabs>
          <w:tab w:val="left" w:pos="994"/>
        </w:tabs>
        <w:spacing w:before="74" w:line="242" w:lineRule="auto"/>
        <w:ind w:right="428" w:firstLine="566"/>
        <w:rPr>
          <w:sz w:val="28"/>
        </w:rPr>
      </w:pPr>
      <w:r>
        <w:rPr>
          <w:sz w:val="28"/>
        </w:rPr>
        <w:lastRenderedPageBreak/>
        <w:t>рукописи статей, що подаються до публікування в наукових фахових виданнях України, засновником яких є Херсонський державний університет;</w:t>
      </w:r>
    </w:p>
    <w:p w:rsidR="001913EC" w:rsidRDefault="006B7D83">
      <w:pPr>
        <w:pStyle w:val="a5"/>
        <w:numPr>
          <w:ilvl w:val="0"/>
          <w:numId w:val="4"/>
        </w:numPr>
        <w:tabs>
          <w:tab w:val="left" w:pos="1013"/>
        </w:tabs>
        <w:ind w:right="429" w:firstLine="566"/>
        <w:rPr>
          <w:sz w:val="28"/>
        </w:rPr>
      </w:pPr>
      <w:r>
        <w:rPr>
          <w:sz w:val="28"/>
        </w:rPr>
        <w:t xml:space="preserve">матеріали конференцій (тези), що подаються до оприлюднення в </w:t>
      </w:r>
      <w:r>
        <w:rPr>
          <w:spacing w:val="-2"/>
          <w:sz w:val="28"/>
        </w:rPr>
        <w:t>Університеті.</w:t>
      </w:r>
    </w:p>
    <w:p w:rsidR="001913EC" w:rsidRDefault="006B7D83">
      <w:pPr>
        <w:pStyle w:val="a3"/>
        <w:ind w:right="430" w:firstLine="566"/>
        <w:jc w:val="both"/>
      </w:pPr>
      <w:r>
        <w:t>Перевірка рефератів, есе, розрахункових та інших завдань може здійснюватися вибірково за потреби.</w:t>
      </w:r>
    </w:p>
    <w:p w:rsidR="001913EC" w:rsidRDefault="006B7D83">
      <w:pPr>
        <w:pStyle w:val="a3"/>
        <w:spacing w:line="242" w:lineRule="auto"/>
        <w:ind w:right="419" w:firstLine="566"/>
        <w:jc w:val="both"/>
      </w:pPr>
      <w:r>
        <w:t>Процедуру перевірки курсових робіт (</w:t>
      </w:r>
      <w:proofErr w:type="spellStart"/>
      <w:r>
        <w:t>проєктів</w:t>
      </w:r>
      <w:proofErr w:type="spellEnd"/>
      <w:r>
        <w:t>) здобувачів вищої освіти на унікальніс</w:t>
      </w:r>
      <w:r>
        <w:t>ть регламентовано в п.6 цього Порядку.</w:t>
      </w:r>
    </w:p>
    <w:p w:rsidR="001913EC" w:rsidRDefault="006B7D83">
      <w:pPr>
        <w:pStyle w:val="a3"/>
        <w:ind w:right="421" w:firstLine="566"/>
        <w:jc w:val="both"/>
      </w:pPr>
      <w:r>
        <w:t>Процедуру перевірки кваліфікаційних робіт (</w:t>
      </w:r>
      <w:proofErr w:type="spellStart"/>
      <w:r>
        <w:t>проєктів</w:t>
      </w:r>
      <w:proofErr w:type="spellEnd"/>
      <w:r>
        <w:t>) здобувачів вищої освіти на унікальність регламентовано в п.7 цього Порядку.</w:t>
      </w:r>
    </w:p>
    <w:p w:rsidR="001913EC" w:rsidRDefault="006B7D83">
      <w:pPr>
        <w:pStyle w:val="a3"/>
        <w:ind w:right="421" w:firstLine="566"/>
        <w:jc w:val="both"/>
      </w:pPr>
      <w:r>
        <w:t>Процедуру перевірки дисертаційних робіт здобувачів третього (</w:t>
      </w:r>
      <w:proofErr w:type="spellStart"/>
      <w:r>
        <w:t>освітньо-</w:t>
      </w:r>
      <w:proofErr w:type="spellEnd"/>
      <w:r>
        <w:t xml:space="preserve"> наукового) рівня вищої освіти на унікальність регламентовано у п.8. цього </w:t>
      </w:r>
      <w:r>
        <w:rPr>
          <w:spacing w:val="-2"/>
        </w:rPr>
        <w:t>Порядку.</w:t>
      </w:r>
    </w:p>
    <w:p w:rsidR="001913EC" w:rsidRDefault="006B7D83">
      <w:pPr>
        <w:pStyle w:val="a3"/>
        <w:ind w:right="424" w:firstLine="566"/>
        <w:jc w:val="both"/>
      </w:pPr>
      <w:r>
        <w:t xml:space="preserve">Процедура перевірки на унікальність рукописів статей, матеріалів конференцій, тез тощо регламентована </w:t>
      </w:r>
      <w:r>
        <w:t>політиками видання або вимогами конференції, до якої здобувачі подають свої рукописи.</w:t>
      </w:r>
    </w:p>
    <w:p w:rsidR="001913EC" w:rsidRDefault="006B7D83">
      <w:pPr>
        <w:pStyle w:val="a3"/>
        <w:ind w:right="427" w:firstLine="566"/>
        <w:jc w:val="both"/>
      </w:pPr>
      <w:r>
        <w:t>Автори курсових,</w:t>
      </w:r>
      <w:r>
        <w:rPr>
          <w:spacing w:val="-3"/>
        </w:rPr>
        <w:t xml:space="preserve"> </w:t>
      </w:r>
      <w:r>
        <w:t>кваліфікаційних</w:t>
      </w:r>
      <w:r>
        <w:rPr>
          <w:spacing w:val="-1"/>
        </w:rPr>
        <w:t xml:space="preserve"> </w:t>
      </w:r>
      <w:r>
        <w:t>та</w:t>
      </w:r>
      <w:r>
        <w:rPr>
          <w:spacing w:val="-3"/>
        </w:rPr>
        <w:t xml:space="preserve"> </w:t>
      </w:r>
      <w:r>
        <w:t>дисертаційних</w:t>
      </w:r>
      <w:r>
        <w:rPr>
          <w:spacing w:val="-1"/>
        </w:rPr>
        <w:t xml:space="preserve"> </w:t>
      </w:r>
      <w:r>
        <w:t>робіт,</w:t>
      </w:r>
      <w:r>
        <w:rPr>
          <w:spacing w:val="-4"/>
        </w:rPr>
        <w:t xml:space="preserve"> </w:t>
      </w:r>
      <w:r>
        <w:t xml:space="preserve">у яких виявлено ознаки академічної </w:t>
      </w:r>
      <w:proofErr w:type="spellStart"/>
      <w:r>
        <w:t>недоброчесності</w:t>
      </w:r>
      <w:proofErr w:type="spellEnd"/>
      <w:r>
        <w:t>, зокрема ознаки академічного плагіату, мають право на доопрацю</w:t>
      </w:r>
      <w:r>
        <w:t xml:space="preserve">вання. Після внесення змін робота або </w:t>
      </w:r>
      <w:proofErr w:type="spellStart"/>
      <w:r>
        <w:t>проєкт</w:t>
      </w:r>
      <w:proofErr w:type="spellEnd"/>
      <w:r>
        <w:t xml:space="preserve"> проходить повторну перевірку. Якщо у роботі не виявлено ознак академічного плагіату, вона допускається до захисту. У випадку повторного виявлення академічного плагіату відповідну роботу не допускають до захисту.</w:t>
      </w:r>
    </w:p>
    <w:p w:rsidR="001913EC" w:rsidRDefault="006B7D83">
      <w:pPr>
        <w:pStyle w:val="a3"/>
        <w:ind w:right="428" w:firstLine="566"/>
        <w:jc w:val="both"/>
      </w:pPr>
      <w:r>
        <w:t>Перевірка навчальних і наукових</w:t>
      </w:r>
      <w:r>
        <w:rPr>
          <w:spacing w:val="-1"/>
        </w:rPr>
        <w:t xml:space="preserve"> </w:t>
      </w:r>
      <w:r>
        <w:t>робіт здобувачів вищої освіти на предмет дотримання академічної доброчесності в Університеті здійснюється</w:t>
      </w:r>
      <w:r>
        <w:rPr>
          <w:spacing w:val="80"/>
        </w:rPr>
        <w:t xml:space="preserve"> </w:t>
      </w:r>
      <w:r>
        <w:rPr>
          <w:spacing w:val="-2"/>
        </w:rPr>
        <w:t>безоплатно.</w:t>
      </w:r>
    </w:p>
    <w:p w:rsidR="001913EC" w:rsidRDefault="006B7D83">
      <w:pPr>
        <w:pStyle w:val="a3"/>
        <w:ind w:right="430" w:firstLine="566"/>
        <w:jc w:val="both"/>
      </w:pPr>
      <w:r>
        <w:t>Використання генеративних платформ штучного інтелекту під час написання</w:t>
      </w:r>
      <w:r>
        <w:rPr>
          <w:spacing w:val="-1"/>
        </w:rPr>
        <w:t xml:space="preserve"> </w:t>
      </w:r>
      <w:r>
        <w:t>навчальних</w:t>
      </w:r>
      <w:r>
        <w:rPr>
          <w:spacing w:val="-1"/>
        </w:rPr>
        <w:t xml:space="preserve"> </w:t>
      </w:r>
      <w:r>
        <w:t>і наукових</w:t>
      </w:r>
      <w:r>
        <w:rPr>
          <w:spacing w:val="-3"/>
        </w:rPr>
        <w:t xml:space="preserve"> </w:t>
      </w:r>
      <w:r>
        <w:t>робіт</w:t>
      </w:r>
      <w:r>
        <w:rPr>
          <w:spacing w:val="-2"/>
        </w:rPr>
        <w:t xml:space="preserve"> </w:t>
      </w:r>
      <w:r>
        <w:t>регла</w:t>
      </w:r>
      <w:r>
        <w:t>ментовано</w:t>
      </w:r>
      <w:r>
        <w:rPr>
          <w:spacing w:val="-1"/>
        </w:rPr>
        <w:t xml:space="preserve"> </w:t>
      </w:r>
      <w:r>
        <w:t>Загальними</w:t>
      </w:r>
      <w:r>
        <w:rPr>
          <w:spacing w:val="-1"/>
        </w:rPr>
        <w:t xml:space="preserve"> </w:t>
      </w:r>
      <w:r>
        <w:t>політиками використання штучного інтелекту в навчанні, викладанні й дослідженнях у Херсонському державному університеті.</w:t>
      </w:r>
    </w:p>
    <w:p w:rsidR="001913EC" w:rsidRDefault="006B7D83">
      <w:pPr>
        <w:pStyle w:val="Heading2"/>
        <w:numPr>
          <w:ilvl w:val="0"/>
          <w:numId w:val="6"/>
        </w:numPr>
        <w:tabs>
          <w:tab w:val="left" w:pos="2016"/>
        </w:tabs>
        <w:spacing w:before="312" w:line="322" w:lineRule="exact"/>
        <w:ind w:left="2016" w:hanging="280"/>
        <w:jc w:val="both"/>
      </w:pPr>
      <w:r>
        <w:t>Заходи</w:t>
      </w:r>
      <w:r>
        <w:rPr>
          <w:spacing w:val="-11"/>
        </w:rPr>
        <w:t xml:space="preserve"> </w:t>
      </w:r>
      <w:r>
        <w:t>щодо</w:t>
      </w:r>
      <w:r>
        <w:rPr>
          <w:spacing w:val="-5"/>
        </w:rPr>
        <w:t xml:space="preserve"> </w:t>
      </w:r>
      <w:r>
        <w:t>запобігання</w:t>
      </w:r>
      <w:r>
        <w:rPr>
          <w:spacing w:val="-8"/>
        </w:rPr>
        <w:t xml:space="preserve"> </w:t>
      </w:r>
      <w:r>
        <w:t>академічному</w:t>
      </w:r>
      <w:r>
        <w:rPr>
          <w:spacing w:val="-7"/>
        </w:rPr>
        <w:t xml:space="preserve"> </w:t>
      </w:r>
      <w:r>
        <w:rPr>
          <w:spacing w:val="-2"/>
        </w:rPr>
        <w:t>плагіату</w:t>
      </w:r>
    </w:p>
    <w:p w:rsidR="001913EC" w:rsidRDefault="006B7D83">
      <w:pPr>
        <w:pStyle w:val="a3"/>
        <w:ind w:right="423" w:firstLine="566"/>
        <w:jc w:val="both"/>
      </w:pPr>
      <w:r>
        <w:t>Запобігання академічному плагіату в академічному середовищі Універси</w:t>
      </w:r>
      <w:r>
        <w:t>тету здійснюється шляхом проведення комплексу просвітницьких та освітніх заходів:</w:t>
      </w:r>
    </w:p>
    <w:p w:rsidR="001913EC" w:rsidRDefault="006B7D83">
      <w:pPr>
        <w:pStyle w:val="a5"/>
        <w:numPr>
          <w:ilvl w:val="0"/>
          <w:numId w:val="3"/>
        </w:numPr>
        <w:tabs>
          <w:tab w:val="left" w:pos="1135"/>
        </w:tabs>
        <w:ind w:right="429" w:firstLine="566"/>
        <w:rPr>
          <w:sz w:val="28"/>
        </w:rPr>
      </w:pPr>
      <w:r>
        <w:rPr>
          <w:sz w:val="28"/>
        </w:rPr>
        <w:t>організація та проведення заходів з популяризації основ інформаційної культури, правил наукової етики та академічної доброчесності;</w:t>
      </w:r>
    </w:p>
    <w:p w:rsidR="001913EC" w:rsidRDefault="006B7D83">
      <w:pPr>
        <w:pStyle w:val="a5"/>
        <w:numPr>
          <w:ilvl w:val="0"/>
          <w:numId w:val="3"/>
        </w:numPr>
        <w:tabs>
          <w:tab w:val="left" w:pos="1135"/>
        </w:tabs>
        <w:ind w:right="428" w:firstLine="566"/>
        <w:rPr>
          <w:sz w:val="28"/>
        </w:rPr>
      </w:pPr>
      <w:r>
        <w:rPr>
          <w:sz w:val="28"/>
        </w:rPr>
        <w:t xml:space="preserve">ознайомлення учасників освітнього процесу </w:t>
      </w:r>
      <w:r>
        <w:rPr>
          <w:sz w:val="28"/>
        </w:rPr>
        <w:t>Університету з цим Порядком та іншими документами, що унормовують запобігання академічного плагіату та встановлюють відповідальність за його наявність;</w:t>
      </w:r>
    </w:p>
    <w:p w:rsidR="001913EC" w:rsidRDefault="006B7D83">
      <w:pPr>
        <w:pStyle w:val="a5"/>
        <w:numPr>
          <w:ilvl w:val="0"/>
          <w:numId w:val="3"/>
        </w:numPr>
        <w:tabs>
          <w:tab w:val="left" w:pos="1135"/>
        </w:tabs>
        <w:ind w:right="428" w:firstLine="566"/>
        <w:rPr>
          <w:sz w:val="28"/>
        </w:rPr>
      </w:pPr>
      <w:r>
        <w:rPr>
          <w:sz w:val="28"/>
        </w:rPr>
        <w:t>уведення до освітніх програм і навчальних планів підготовки здобувачів вищої освіти навчальних дисциплін</w:t>
      </w:r>
      <w:r>
        <w:rPr>
          <w:sz w:val="28"/>
        </w:rPr>
        <w:t xml:space="preserve">, які забезпечують формування у них </w:t>
      </w:r>
      <w:proofErr w:type="spellStart"/>
      <w:r>
        <w:rPr>
          <w:sz w:val="28"/>
        </w:rPr>
        <w:t>компетентностей</w:t>
      </w:r>
      <w:proofErr w:type="spellEnd"/>
      <w:r>
        <w:rPr>
          <w:sz w:val="28"/>
        </w:rPr>
        <w:t xml:space="preserve"> щодо дотримання норм професійної наукової етики, коректного використання матеріалів із джерел інформації та об’єктів інтелектуальної власності;</w:t>
      </w:r>
    </w:p>
    <w:p w:rsidR="001913EC" w:rsidRDefault="006B7D83">
      <w:pPr>
        <w:pStyle w:val="a5"/>
        <w:numPr>
          <w:ilvl w:val="0"/>
          <w:numId w:val="3"/>
        </w:numPr>
        <w:tabs>
          <w:tab w:val="left" w:pos="1135"/>
        </w:tabs>
        <w:ind w:right="426" w:firstLine="566"/>
        <w:rPr>
          <w:sz w:val="28"/>
        </w:rPr>
      </w:pPr>
      <w:r>
        <w:rPr>
          <w:sz w:val="28"/>
        </w:rPr>
        <w:t>інформування науково-педагогічними працівниками університету здобувачів</w:t>
      </w:r>
      <w:r>
        <w:rPr>
          <w:spacing w:val="77"/>
          <w:sz w:val="28"/>
        </w:rPr>
        <w:t xml:space="preserve"> </w:t>
      </w:r>
      <w:r>
        <w:rPr>
          <w:sz w:val="28"/>
        </w:rPr>
        <w:t>вищої</w:t>
      </w:r>
      <w:r>
        <w:rPr>
          <w:spacing w:val="76"/>
          <w:sz w:val="28"/>
        </w:rPr>
        <w:t xml:space="preserve"> </w:t>
      </w:r>
      <w:r>
        <w:rPr>
          <w:sz w:val="28"/>
        </w:rPr>
        <w:t>освіти</w:t>
      </w:r>
      <w:r>
        <w:rPr>
          <w:spacing w:val="76"/>
          <w:sz w:val="28"/>
        </w:rPr>
        <w:t xml:space="preserve"> </w:t>
      </w:r>
      <w:r>
        <w:rPr>
          <w:sz w:val="28"/>
        </w:rPr>
        <w:t>про</w:t>
      </w:r>
      <w:r>
        <w:rPr>
          <w:spacing w:val="76"/>
          <w:sz w:val="28"/>
        </w:rPr>
        <w:t xml:space="preserve"> </w:t>
      </w:r>
      <w:r>
        <w:rPr>
          <w:sz w:val="28"/>
        </w:rPr>
        <w:t>правила</w:t>
      </w:r>
      <w:r>
        <w:rPr>
          <w:spacing w:val="75"/>
          <w:sz w:val="28"/>
        </w:rPr>
        <w:t xml:space="preserve"> </w:t>
      </w:r>
      <w:r>
        <w:rPr>
          <w:sz w:val="28"/>
        </w:rPr>
        <w:t>наукової</w:t>
      </w:r>
      <w:r>
        <w:rPr>
          <w:spacing w:val="78"/>
          <w:sz w:val="28"/>
        </w:rPr>
        <w:t xml:space="preserve"> </w:t>
      </w:r>
      <w:r>
        <w:rPr>
          <w:sz w:val="28"/>
        </w:rPr>
        <w:t>етики</w:t>
      </w:r>
      <w:r>
        <w:rPr>
          <w:spacing w:val="78"/>
          <w:sz w:val="28"/>
        </w:rPr>
        <w:t xml:space="preserve"> </w:t>
      </w:r>
      <w:r>
        <w:rPr>
          <w:sz w:val="28"/>
        </w:rPr>
        <w:t>та</w:t>
      </w:r>
      <w:r>
        <w:rPr>
          <w:spacing w:val="75"/>
          <w:sz w:val="28"/>
        </w:rPr>
        <w:t xml:space="preserve"> </w:t>
      </w:r>
      <w:r>
        <w:rPr>
          <w:sz w:val="28"/>
        </w:rPr>
        <w:t>норми</w:t>
      </w:r>
      <w:r>
        <w:rPr>
          <w:spacing w:val="78"/>
          <w:sz w:val="28"/>
        </w:rPr>
        <w:t xml:space="preserve"> </w:t>
      </w:r>
      <w:r>
        <w:rPr>
          <w:sz w:val="28"/>
        </w:rPr>
        <w:t>академічної</w:t>
      </w:r>
    </w:p>
    <w:p w:rsidR="001913EC" w:rsidRDefault="001913EC">
      <w:pPr>
        <w:pStyle w:val="a5"/>
        <w:rPr>
          <w:sz w:val="28"/>
        </w:rPr>
        <w:sectPr w:rsidR="001913EC">
          <w:pgSz w:w="11910" w:h="16840"/>
          <w:pgMar w:top="1040" w:right="141" w:bottom="280" w:left="1559" w:header="720" w:footer="720" w:gutter="0"/>
          <w:cols w:space="720"/>
        </w:sectPr>
      </w:pPr>
    </w:p>
    <w:p w:rsidR="001913EC" w:rsidRDefault="006B7D83">
      <w:pPr>
        <w:pStyle w:val="a3"/>
        <w:spacing w:before="74"/>
      </w:pPr>
      <w:r>
        <w:rPr>
          <w:spacing w:val="-2"/>
        </w:rPr>
        <w:lastRenderedPageBreak/>
        <w:t>доброчесності;</w:t>
      </w:r>
    </w:p>
    <w:p w:rsidR="001913EC" w:rsidRDefault="006B7D83">
      <w:pPr>
        <w:pStyle w:val="a5"/>
        <w:numPr>
          <w:ilvl w:val="0"/>
          <w:numId w:val="3"/>
        </w:numPr>
        <w:tabs>
          <w:tab w:val="left" w:pos="1135"/>
        </w:tabs>
        <w:spacing w:before="2"/>
        <w:ind w:right="428" w:firstLine="566"/>
        <w:rPr>
          <w:sz w:val="28"/>
        </w:rPr>
      </w:pPr>
      <w:r>
        <w:rPr>
          <w:sz w:val="28"/>
        </w:rPr>
        <w:t>уведення до планів роботи факультетів, кафедр заходів, спрямованих</w:t>
      </w:r>
      <w:r>
        <w:rPr>
          <w:spacing w:val="40"/>
          <w:sz w:val="28"/>
        </w:rPr>
        <w:t xml:space="preserve"> </w:t>
      </w:r>
      <w:r>
        <w:rPr>
          <w:sz w:val="28"/>
        </w:rPr>
        <w:t>на формування у здобувачів вищої освіти нульової толерантності до академічного плагіату;</w:t>
      </w:r>
    </w:p>
    <w:p w:rsidR="001913EC" w:rsidRDefault="006B7D83">
      <w:pPr>
        <w:pStyle w:val="a5"/>
        <w:numPr>
          <w:ilvl w:val="0"/>
          <w:numId w:val="3"/>
        </w:numPr>
        <w:tabs>
          <w:tab w:val="left" w:pos="1135"/>
        </w:tabs>
        <w:ind w:right="427" w:firstLine="566"/>
        <w:rPr>
          <w:sz w:val="28"/>
        </w:rPr>
      </w:pPr>
      <w:r>
        <w:rPr>
          <w:sz w:val="28"/>
        </w:rPr>
        <w:t>розміщення на офіційному сайті Університету матеріалів з питань етики проведення досліджень, підготовки публікацій;</w:t>
      </w:r>
    </w:p>
    <w:p w:rsidR="001913EC" w:rsidRDefault="006B7D83">
      <w:pPr>
        <w:pStyle w:val="a5"/>
        <w:numPr>
          <w:ilvl w:val="0"/>
          <w:numId w:val="3"/>
        </w:numPr>
        <w:tabs>
          <w:tab w:val="left" w:pos="1135"/>
        </w:tabs>
        <w:ind w:right="427" w:firstLine="566"/>
        <w:rPr>
          <w:sz w:val="28"/>
        </w:rPr>
      </w:pPr>
      <w:r>
        <w:rPr>
          <w:sz w:val="28"/>
        </w:rPr>
        <w:t>надання здобувачам вищої освіти консультативної доп</w:t>
      </w:r>
      <w:r>
        <w:rPr>
          <w:sz w:val="28"/>
        </w:rPr>
        <w:t>омоги</w:t>
      </w:r>
      <w:r>
        <w:rPr>
          <w:spacing w:val="40"/>
          <w:sz w:val="28"/>
        </w:rPr>
        <w:t xml:space="preserve"> </w:t>
      </w:r>
      <w:r>
        <w:rPr>
          <w:sz w:val="28"/>
        </w:rPr>
        <w:t>науковими керівниками на всіх етапах виконання навчальних і наукових робіт;</w:t>
      </w:r>
    </w:p>
    <w:p w:rsidR="001913EC" w:rsidRDefault="006B7D83">
      <w:pPr>
        <w:pStyle w:val="a5"/>
        <w:numPr>
          <w:ilvl w:val="0"/>
          <w:numId w:val="3"/>
        </w:numPr>
        <w:tabs>
          <w:tab w:val="left" w:pos="1135"/>
        </w:tabs>
        <w:ind w:right="425" w:firstLine="566"/>
        <w:rPr>
          <w:sz w:val="28"/>
        </w:rPr>
      </w:pPr>
      <w:r>
        <w:rPr>
          <w:sz w:val="28"/>
        </w:rPr>
        <w:t xml:space="preserve">інформування здобувачів вищої освіти про недопустимість академічного плагіату й інших проявів академічної </w:t>
      </w:r>
      <w:proofErr w:type="spellStart"/>
      <w:r>
        <w:rPr>
          <w:sz w:val="28"/>
        </w:rPr>
        <w:t>недоброчесності</w:t>
      </w:r>
      <w:proofErr w:type="spellEnd"/>
      <w:r>
        <w:rPr>
          <w:sz w:val="28"/>
        </w:rPr>
        <w:t xml:space="preserve"> та відповідальність здобувачів у таких випадках;</w:t>
      </w:r>
    </w:p>
    <w:p w:rsidR="001913EC" w:rsidRDefault="006B7D83">
      <w:pPr>
        <w:pStyle w:val="a5"/>
        <w:numPr>
          <w:ilvl w:val="0"/>
          <w:numId w:val="3"/>
        </w:numPr>
        <w:tabs>
          <w:tab w:val="left" w:pos="1135"/>
        </w:tabs>
        <w:ind w:right="426" w:firstLine="566"/>
        <w:rPr>
          <w:sz w:val="28"/>
        </w:rPr>
      </w:pPr>
      <w:r>
        <w:rPr>
          <w:sz w:val="28"/>
        </w:rPr>
        <w:t>пуб</w:t>
      </w:r>
      <w:r>
        <w:rPr>
          <w:sz w:val="28"/>
        </w:rPr>
        <w:t>лічний захист кваліфікаційних робіт (</w:t>
      </w:r>
      <w:proofErr w:type="spellStart"/>
      <w:r>
        <w:rPr>
          <w:sz w:val="28"/>
        </w:rPr>
        <w:t>проєктів</w:t>
      </w:r>
      <w:proofErr w:type="spellEnd"/>
      <w:r>
        <w:rPr>
          <w:sz w:val="28"/>
        </w:rPr>
        <w:t>) і розміщення захищених кваліфікаційних робіт (</w:t>
      </w:r>
      <w:proofErr w:type="spellStart"/>
      <w:r>
        <w:rPr>
          <w:sz w:val="28"/>
        </w:rPr>
        <w:t>проєктів</w:t>
      </w:r>
      <w:proofErr w:type="spellEnd"/>
      <w:r>
        <w:rPr>
          <w:sz w:val="28"/>
        </w:rPr>
        <w:t xml:space="preserve">) здобувачів вищої освіти в інституційному </w:t>
      </w:r>
      <w:proofErr w:type="spellStart"/>
      <w:r>
        <w:rPr>
          <w:sz w:val="28"/>
        </w:rPr>
        <w:t>репозитарії</w:t>
      </w:r>
      <w:proofErr w:type="spellEnd"/>
      <w:r>
        <w:rPr>
          <w:sz w:val="28"/>
        </w:rPr>
        <w:t xml:space="preserve"> Університету (</w:t>
      </w:r>
      <w:proofErr w:type="spellStart"/>
      <w:r>
        <w:rPr>
          <w:sz w:val="28"/>
        </w:rPr>
        <w:t>eKhSUIR</w:t>
      </w:r>
      <w:proofErr w:type="spellEnd"/>
      <w:r>
        <w:rPr>
          <w:sz w:val="28"/>
        </w:rPr>
        <w:t>);</w:t>
      </w:r>
    </w:p>
    <w:p w:rsidR="001913EC" w:rsidRDefault="006B7D83">
      <w:pPr>
        <w:pStyle w:val="a5"/>
        <w:numPr>
          <w:ilvl w:val="0"/>
          <w:numId w:val="3"/>
        </w:numPr>
        <w:tabs>
          <w:tab w:val="left" w:pos="1135"/>
        </w:tabs>
        <w:ind w:right="426" w:firstLine="566"/>
        <w:rPr>
          <w:sz w:val="28"/>
        </w:rPr>
      </w:pPr>
      <w:r>
        <w:rPr>
          <w:sz w:val="28"/>
        </w:rPr>
        <w:t>ознайомлення здобувачів вищої освіти з кращими зразками кваліфікаційних робі</w:t>
      </w:r>
      <w:r>
        <w:rPr>
          <w:sz w:val="28"/>
        </w:rPr>
        <w:t>т (</w:t>
      </w:r>
      <w:proofErr w:type="spellStart"/>
      <w:r>
        <w:rPr>
          <w:sz w:val="28"/>
        </w:rPr>
        <w:t>проєктів</w:t>
      </w:r>
      <w:proofErr w:type="spellEnd"/>
      <w:r>
        <w:rPr>
          <w:sz w:val="28"/>
        </w:rPr>
        <w:t>), публікаціями у фахових виданнях та виступами на наукових конференціях.</w:t>
      </w:r>
    </w:p>
    <w:p w:rsidR="001913EC" w:rsidRDefault="006B7D83">
      <w:pPr>
        <w:pStyle w:val="a5"/>
        <w:numPr>
          <w:ilvl w:val="0"/>
          <w:numId w:val="6"/>
        </w:numPr>
        <w:tabs>
          <w:tab w:val="left" w:pos="1039"/>
        </w:tabs>
        <w:spacing w:before="318"/>
        <w:ind w:left="714" w:right="419" w:firstLine="45"/>
        <w:jc w:val="left"/>
        <w:rPr>
          <w:sz w:val="28"/>
        </w:rPr>
      </w:pPr>
      <w:r>
        <w:rPr>
          <w:b/>
          <w:sz w:val="28"/>
        </w:rPr>
        <w:t>Процедура перевірки курсових робіт (</w:t>
      </w:r>
      <w:proofErr w:type="spellStart"/>
      <w:r>
        <w:rPr>
          <w:b/>
          <w:sz w:val="28"/>
        </w:rPr>
        <w:t>проєктів</w:t>
      </w:r>
      <w:proofErr w:type="spellEnd"/>
      <w:r>
        <w:rPr>
          <w:b/>
          <w:sz w:val="28"/>
        </w:rPr>
        <w:t xml:space="preserve">) на унікальність </w:t>
      </w:r>
      <w:r>
        <w:rPr>
          <w:sz w:val="28"/>
        </w:rPr>
        <w:t>Автори</w:t>
      </w:r>
      <w:r>
        <w:rPr>
          <w:spacing w:val="-1"/>
          <w:sz w:val="28"/>
        </w:rPr>
        <w:t xml:space="preserve"> </w:t>
      </w:r>
      <w:r>
        <w:rPr>
          <w:sz w:val="28"/>
        </w:rPr>
        <w:t>курсових</w:t>
      </w:r>
      <w:r>
        <w:rPr>
          <w:spacing w:val="-4"/>
          <w:sz w:val="28"/>
        </w:rPr>
        <w:t xml:space="preserve"> </w:t>
      </w:r>
      <w:r>
        <w:rPr>
          <w:sz w:val="28"/>
        </w:rPr>
        <w:t>робіт</w:t>
      </w:r>
      <w:r>
        <w:rPr>
          <w:spacing w:val="-2"/>
          <w:sz w:val="28"/>
        </w:rPr>
        <w:t xml:space="preserve"> </w:t>
      </w:r>
      <w:r>
        <w:rPr>
          <w:sz w:val="28"/>
        </w:rPr>
        <w:t>(здобувачі вищої</w:t>
      </w:r>
      <w:r>
        <w:rPr>
          <w:spacing w:val="-2"/>
          <w:sz w:val="28"/>
        </w:rPr>
        <w:t xml:space="preserve"> </w:t>
      </w:r>
      <w:r>
        <w:rPr>
          <w:sz w:val="28"/>
        </w:rPr>
        <w:t>освіти</w:t>
      </w:r>
      <w:r>
        <w:rPr>
          <w:spacing w:val="-1"/>
          <w:sz w:val="28"/>
        </w:rPr>
        <w:t xml:space="preserve"> </w:t>
      </w:r>
      <w:r>
        <w:rPr>
          <w:sz w:val="28"/>
        </w:rPr>
        <w:t>усіх форм</w:t>
      </w:r>
      <w:r>
        <w:rPr>
          <w:spacing w:val="-4"/>
          <w:sz w:val="28"/>
        </w:rPr>
        <w:t xml:space="preserve"> </w:t>
      </w:r>
      <w:r>
        <w:rPr>
          <w:sz w:val="28"/>
        </w:rPr>
        <w:t>навчання)</w:t>
      </w:r>
      <w:r>
        <w:rPr>
          <w:spacing w:val="-1"/>
          <w:sz w:val="28"/>
        </w:rPr>
        <w:t xml:space="preserve"> </w:t>
      </w:r>
      <w:r>
        <w:rPr>
          <w:sz w:val="28"/>
        </w:rPr>
        <w:t>несуть персональну</w:t>
      </w:r>
      <w:r>
        <w:rPr>
          <w:spacing w:val="35"/>
          <w:sz w:val="28"/>
        </w:rPr>
        <w:t xml:space="preserve"> </w:t>
      </w:r>
      <w:r>
        <w:rPr>
          <w:sz w:val="28"/>
        </w:rPr>
        <w:t>відповідальність</w:t>
      </w:r>
      <w:r>
        <w:rPr>
          <w:spacing w:val="34"/>
          <w:sz w:val="28"/>
        </w:rPr>
        <w:t xml:space="preserve"> </w:t>
      </w:r>
      <w:r>
        <w:rPr>
          <w:sz w:val="28"/>
        </w:rPr>
        <w:t>за</w:t>
      </w:r>
      <w:r>
        <w:rPr>
          <w:spacing w:val="32"/>
          <w:sz w:val="28"/>
        </w:rPr>
        <w:t xml:space="preserve"> </w:t>
      </w:r>
      <w:r>
        <w:rPr>
          <w:sz w:val="28"/>
        </w:rPr>
        <w:t>своє</w:t>
      </w:r>
      <w:r>
        <w:rPr>
          <w:sz w:val="28"/>
        </w:rPr>
        <w:t>часне</w:t>
      </w:r>
      <w:r>
        <w:rPr>
          <w:spacing w:val="33"/>
          <w:sz w:val="28"/>
        </w:rPr>
        <w:t xml:space="preserve"> </w:t>
      </w:r>
      <w:r>
        <w:rPr>
          <w:sz w:val="28"/>
        </w:rPr>
        <w:t>подання</w:t>
      </w:r>
      <w:r>
        <w:rPr>
          <w:spacing w:val="34"/>
          <w:sz w:val="28"/>
        </w:rPr>
        <w:t xml:space="preserve"> </w:t>
      </w:r>
      <w:r>
        <w:rPr>
          <w:sz w:val="28"/>
        </w:rPr>
        <w:t>роботи</w:t>
      </w:r>
      <w:r>
        <w:rPr>
          <w:spacing w:val="41"/>
          <w:sz w:val="28"/>
        </w:rPr>
        <w:t xml:space="preserve"> </w:t>
      </w:r>
      <w:r>
        <w:rPr>
          <w:sz w:val="28"/>
        </w:rPr>
        <w:t>(</w:t>
      </w:r>
      <w:proofErr w:type="spellStart"/>
      <w:r>
        <w:rPr>
          <w:sz w:val="28"/>
        </w:rPr>
        <w:t>проєкту</w:t>
      </w:r>
      <w:proofErr w:type="spellEnd"/>
      <w:r>
        <w:rPr>
          <w:sz w:val="28"/>
        </w:rPr>
        <w:t>)</w:t>
      </w:r>
      <w:r>
        <w:rPr>
          <w:spacing w:val="34"/>
          <w:sz w:val="28"/>
        </w:rPr>
        <w:t xml:space="preserve"> </w:t>
      </w:r>
      <w:r>
        <w:rPr>
          <w:spacing w:val="-5"/>
          <w:sz w:val="28"/>
        </w:rPr>
        <w:t>для</w:t>
      </w:r>
    </w:p>
    <w:p w:rsidR="001913EC" w:rsidRDefault="006B7D83">
      <w:pPr>
        <w:pStyle w:val="a3"/>
        <w:spacing w:line="321" w:lineRule="exact"/>
      </w:pPr>
      <w:r>
        <w:t>перевірки</w:t>
      </w:r>
      <w:r>
        <w:rPr>
          <w:spacing w:val="-4"/>
        </w:rPr>
        <w:t xml:space="preserve"> </w:t>
      </w:r>
      <w:r>
        <w:t>на</w:t>
      </w:r>
      <w:r>
        <w:rPr>
          <w:spacing w:val="-5"/>
        </w:rPr>
        <w:t xml:space="preserve"> </w:t>
      </w:r>
      <w:r>
        <w:rPr>
          <w:spacing w:val="-2"/>
        </w:rPr>
        <w:t>унікальність.</w:t>
      </w:r>
    </w:p>
    <w:p w:rsidR="001913EC" w:rsidRDefault="006B7D83">
      <w:pPr>
        <w:pStyle w:val="a3"/>
        <w:ind w:right="418" w:firstLine="571"/>
        <w:jc w:val="both"/>
      </w:pPr>
      <w:r>
        <w:t xml:space="preserve">За підготовку файлу роботи, що підлягає перевірці, відповідає автор цієї роботи. Під час підготовки файлу роботи забороняється використовувати </w:t>
      </w:r>
      <w:proofErr w:type="spellStart"/>
      <w:r>
        <w:t>будь-</w:t>
      </w:r>
      <w:proofErr w:type="spellEnd"/>
      <w:r>
        <w:t xml:space="preserve"> які методи обманювання сервісів перевірки на текстові збіги.</w:t>
      </w:r>
    </w:p>
    <w:p w:rsidR="001913EC" w:rsidRDefault="006B7D83">
      <w:pPr>
        <w:pStyle w:val="a3"/>
        <w:spacing w:before="1"/>
        <w:ind w:right="422" w:firstLine="571"/>
        <w:jc w:val="both"/>
      </w:pPr>
      <w:r>
        <w:t>Перевірка текстів курсових робіт (</w:t>
      </w:r>
      <w:proofErr w:type="spellStart"/>
      <w:r>
        <w:t>проєктів</w:t>
      </w:r>
      <w:proofErr w:type="spellEnd"/>
      <w:r>
        <w:t>) на</w:t>
      </w:r>
      <w:r>
        <w:t xml:space="preserve"> унікальність здійснюється науковою бібліотекою за поданням помічника декана факультету із забезпечення якості освіти.</w:t>
      </w:r>
    </w:p>
    <w:p w:rsidR="001913EC" w:rsidRDefault="006B7D83">
      <w:pPr>
        <w:pStyle w:val="Heading3"/>
        <w:spacing w:line="321" w:lineRule="exact"/>
        <w:ind w:left="714" w:firstLine="0"/>
      </w:pPr>
      <w:r>
        <w:t>Підготовка</w:t>
      </w:r>
      <w:r>
        <w:rPr>
          <w:spacing w:val="-7"/>
        </w:rPr>
        <w:t xml:space="preserve"> </w:t>
      </w:r>
      <w:r>
        <w:t>курсової</w:t>
      </w:r>
      <w:r>
        <w:rPr>
          <w:spacing w:val="-4"/>
        </w:rPr>
        <w:t xml:space="preserve"> </w:t>
      </w:r>
      <w:r>
        <w:t>роботи</w:t>
      </w:r>
      <w:r>
        <w:rPr>
          <w:spacing w:val="-5"/>
        </w:rPr>
        <w:t xml:space="preserve"> </w:t>
      </w:r>
      <w:r>
        <w:t>(</w:t>
      </w:r>
      <w:proofErr w:type="spellStart"/>
      <w:r>
        <w:t>проєкту</w:t>
      </w:r>
      <w:proofErr w:type="spellEnd"/>
      <w:r>
        <w:t>)</w:t>
      </w:r>
      <w:r>
        <w:rPr>
          <w:spacing w:val="-9"/>
        </w:rPr>
        <w:t xml:space="preserve"> </w:t>
      </w:r>
      <w:r>
        <w:t>до</w:t>
      </w:r>
      <w:r>
        <w:rPr>
          <w:spacing w:val="-5"/>
        </w:rPr>
        <w:t xml:space="preserve"> </w:t>
      </w:r>
      <w:r>
        <w:t>перевірки</w:t>
      </w:r>
      <w:r>
        <w:rPr>
          <w:spacing w:val="-6"/>
        </w:rPr>
        <w:t xml:space="preserve"> </w:t>
      </w:r>
      <w:r>
        <w:t>на</w:t>
      </w:r>
      <w:r>
        <w:rPr>
          <w:spacing w:val="1"/>
        </w:rPr>
        <w:t xml:space="preserve"> </w:t>
      </w:r>
      <w:r>
        <w:rPr>
          <w:spacing w:val="-2"/>
        </w:rPr>
        <w:t>унікальність.</w:t>
      </w:r>
    </w:p>
    <w:p w:rsidR="001913EC" w:rsidRDefault="006B7D83">
      <w:pPr>
        <w:pStyle w:val="a3"/>
        <w:ind w:right="427" w:firstLine="571"/>
        <w:jc w:val="both"/>
      </w:pPr>
      <w:r>
        <w:t xml:space="preserve">Робота, що підлягає перевірці, подається у повному обсязі, включаючи титульну сторінку, зміст, список використаної літератури, додатки (за </w:t>
      </w:r>
      <w:r>
        <w:rPr>
          <w:spacing w:val="-2"/>
        </w:rPr>
        <w:t>наявності).</w:t>
      </w:r>
    </w:p>
    <w:p w:rsidR="001913EC" w:rsidRDefault="006B7D83">
      <w:pPr>
        <w:pStyle w:val="Heading3"/>
        <w:spacing w:before="2"/>
        <w:ind w:right="427" w:firstLine="571"/>
      </w:pPr>
      <w:r>
        <w:t>Формування переліку курсових робіт (</w:t>
      </w:r>
      <w:proofErr w:type="spellStart"/>
      <w:r>
        <w:t>проєктів</w:t>
      </w:r>
      <w:proofErr w:type="spellEnd"/>
      <w:r>
        <w:t>) для перевірки на унікальність на факультетах</w:t>
      </w:r>
    </w:p>
    <w:p w:rsidR="001913EC" w:rsidRDefault="006B7D83">
      <w:pPr>
        <w:pStyle w:val="a3"/>
        <w:ind w:right="420" w:firstLine="571"/>
        <w:jc w:val="both"/>
      </w:pPr>
      <w:r>
        <w:t>Завідувачі каф</w:t>
      </w:r>
      <w:r>
        <w:t>едри в терміни, визначені окремими розпорядчими документами Університету, зобов’язані подати помічнику декана факультету із забезпечення якості освіти в електронній формі повний примірник курсової роботи (</w:t>
      </w:r>
      <w:proofErr w:type="spellStart"/>
      <w:r>
        <w:t>проєкту</w:t>
      </w:r>
      <w:proofErr w:type="spellEnd"/>
      <w:r>
        <w:t>).</w:t>
      </w:r>
    </w:p>
    <w:p w:rsidR="001913EC" w:rsidRDefault="006B7D83">
      <w:pPr>
        <w:pStyle w:val="a3"/>
        <w:ind w:right="426" w:firstLine="571"/>
        <w:jc w:val="both"/>
      </w:pPr>
      <w:r>
        <w:t>Якщо кафедра не рекомендувала роботу до п</w:t>
      </w:r>
      <w:r>
        <w:t>еревірки, здобувач має право доопрацювати курсову роботу (</w:t>
      </w:r>
      <w:proofErr w:type="spellStart"/>
      <w:r>
        <w:t>проєкт</w:t>
      </w:r>
      <w:proofErr w:type="spellEnd"/>
      <w:r>
        <w:t xml:space="preserve">) та повторно подати її на розгляд </w:t>
      </w:r>
      <w:r>
        <w:rPr>
          <w:spacing w:val="-2"/>
        </w:rPr>
        <w:t>кафедри.</w:t>
      </w:r>
    </w:p>
    <w:p w:rsidR="001913EC" w:rsidRDefault="006B7D83">
      <w:pPr>
        <w:pStyle w:val="Heading3"/>
        <w:ind w:right="428" w:firstLine="571"/>
      </w:pPr>
      <w:r>
        <w:t>Надсилання курсових робіт (</w:t>
      </w:r>
      <w:proofErr w:type="spellStart"/>
      <w:r>
        <w:t>проєктів</w:t>
      </w:r>
      <w:proofErr w:type="spellEnd"/>
      <w:r>
        <w:t>) до наукової бібліотеки для перевірки на унікальність.</w:t>
      </w:r>
    </w:p>
    <w:p w:rsidR="001913EC" w:rsidRDefault="006B7D83">
      <w:pPr>
        <w:pStyle w:val="a3"/>
        <w:spacing w:line="276" w:lineRule="auto"/>
        <w:ind w:right="417" w:firstLine="571"/>
        <w:jc w:val="both"/>
      </w:pPr>
      <w:r>
        <w:t>Після закінчення терміну подачі матеріалів, що регламенту</w:t>
      </w:r>
      <w:r>
        <w:t>ється окремими розпорядчими документами Університету, помічник</w:t>
      </w:r>
      <w:r>
        <w:rPr>
          <w:spacing w:val="40"/>
        </w:rPr>
        <w:t xml:space="preserve"> </w:t>
      </w:r>
      <w:r>
        <w:t>декана із забезпечення якості</w:t>
      </w:r>
      <w:r>
        <w:rPr>
          <w:spacing w:val="80"/>
        </w:rPr>
        <w:t xml:space="preserve"> </w:t>
      </w:r>
      <w:r>
        <w:t>освіти</w:t>
      </w:r>
      <w:r>
        <w:rPr>
          <w:spacing w:val="80"/>
        </w:rPr>
        <w:t xml:space="preserve"> </w:t>
      </w:r>
      <w:r>
        <w:t>відповідного</w:t>
      </w:r>
      <w:r>
        <w:rPr>
          <w:spacing w:val="80"/>
        </w:rPr>
        <w:t xml:space="preserve"> </w:t>
      </w:r>
      <w:r>
        <w:t>факультету</w:t>
      </w:r>
      <w:r>
        <w:rPr>
          <w:spacing w:val="79"/>
        </w:rPr>
        <w:t xml:space="preserve"> </w:t>
      </w:r>
      <w:r>
        <w:t>з</w:t>
      </w:r>
      <w:r>
        <w:rPr>
          <w:spacing w:val="79"/>
        </w:rPr>
        <w:t xml:space="preserve"> </w:t>
      </w:r>
      <w:r>
        <w:t>власної</w:t>
      </w:r>
      <w:r>
        <w:rPr>
          <w:spacing w:val="80"/>
        </w:rPr>
        <w:t xml:space="preserve"> </w:t>
      </w:r>
      <w:r>
        <w:t>корпоративної</w:t>
      </w:r>
      <w:r>
        <w:rPr>
          <w:spacing w:val="80"/>
        </w:rPr>
        <w:t xml:space="preserve"> </w:t>
      </w:r>
      <w:r>
        <w:t>електронної</w:t>
      </w:r>
    </w:p>
    <w:p w:rsidR="001913EC" w:rsidRDefault="001913EC">
      <w:pPr>
        <w:pStyle w:val="a3"/>
        <w:spacing w:line="276" w:lineRule="auto"/>
        <w:jc w:val="both"/>
        <w:sectPr w:rsidR="001913EC">
          <w:pgSz w:w="11910" w:h="16840"/>
          <w:pgMar w:top="1040" w:right="141" w:bottom="280" w:left="1559" w:header="720" w:footer="720" w:gutter="0"/>
          <w:cols w:space="720"/>
        </w:sectPr>
      </w:pPr>
    </w:p>
    <w:p w:rsidR="001913EC" w:rsidRDefault="006B7D83">
      <w:pPr>
        <w:pStyle w:val="a3"/>
        <w:spacing w:before="74" w:line="276" w:lineRule="auto"/>
        <w:ind w:right="422"/>
        <w:jc w:val="both"/>
      </w:pPr>
      <w:r>
        <w:lastRenderedPageBreak/>
        <w:t>пошти має переслати повні версії курсових робіт (</w:t>
      </w:r>
      <w:proofErr w:type="spellStart"/>
      <w:r>
        <w:t>проєктів</w:t>
      </w:r>
      <w:proofErr w:type="spellEnd"/>
      <w:r>
        <w:t>) здобувачів вищої освіти</w:t>
      </w:r>
      <w:r>
        <w:rPr>
          <w:spacing w:val="-3"/>
        </w:rPr>
        <w:t xml:space="preserve"> </w:t>
      </w:r>
      <w:r>
        <w:t>разом</w:t>
      </w:r>
      <w:r>
        <w:rPr>
          <w:spacing w:val="-3"/>
        </w:rPr>
        <w:t xml:space="preserve"> </w:t>
      </w:r>
      <w:r>
        <w:t>із</w:t>
      </w:r>
      <w:r>
        <w:rPr>
          <w:spacing w:val="-3"/>
        </w:rPr>
        <w:t xml:space="preserve"> </w:t>
      </w:r>
      <w:r>
        <w:t>супровідним</w:t>
      </w:r>
      <w:r>
        <w:rPr>
          <w:spacing w:val="-3"/>
        </w:rPr>
        <w:t xml:space="preserve"> </w:t>
      </w:r>
      <w:r>
        <w:t>листом,</w:t>
      </w:r>
      <w:r>
        <w:rPr>
          <w:spacing w:val="-5"/>
        </w:rPr>
        <w:t xml:space="preserve"> </w:t>
      </w:r>
      <w:r>
        <w:t>зміст</w:t>
      </w:r>
      <w:r>
        <w:rPr>
          <w:spacing w:val="-3"/>
        </w:rPr>
        <w:t xml:space="preserve"> </w:t>
      </w:r>
      <w:r>
        <w:t>якого</w:t>
      </w:r>
      <w:r>
        <w:rPr>
          <w:spacing w:val="-2"/>
        </w:rPr>
        <w:t xml:space="preserve"> </w:t>
      </w:r>
      <w:r>
        <w:t>містить</w:t>
      </w:r>
      <w:r>
        <w:rPr>
          <w:spacing w:val="-4"/>
        </w:rPr>
        <w:t xml:space="preserve"> </w:t>
      </w:r>
      <w:r>
        <w:t>назви</w:t>
      </w:r>
      <w:r>
        <w:rPr>
          <w:spacing w:val="-3"/>
        </w:rPr>
        <w:t xml:space="preserve"> </w:t>
      </w:r>
      <w:r>
        <w:t>освітніх</w:t>
      </w:r>
      <w:r>
        <w:rPr>
          <w:spacing w:val="-2"/>
        </w:rPr>
        <w:t xml:space="preserve"> </w:t>
      </w:r>
      <w:r>
        <w:t>програм, групи, список здобувачів (</w:t>
      </w:r>
      <w:proofErr w:type="spellStart"/>
      <w:r>
        <w:t>ПІП</w:t>
      </w:r>
      <w:proofErr w:type="spellEnd"/>
      <w:r>
        <w:t>), теми курсових робіт (</w:t>
      </w:r>
      <w:proofErr w:type="spellStart"/>
      <w:r>
        <w:t>проєктів</w:t>
      </w:r>
      <w:proofErr w:type="spellEnd"/>
      <w:r>
        <w:t>), наукових керівників/керівниць та рецензентів на корпоративну електронну пошту директорки наукової бібліотеки.</w:t>
      </w:r>
    </w:p>
    <w:p w:rsidR="001913EC" w:rsidRDefault="006B7D83">
      <w:pPr>
        <w:pStyle w:val="Heading3"/>
        <w:spacing w:before="2" w:line="322" w:lineRule="exact"/>
        <w:ind w:left="714" w:firstLine="0"/>
      </w:pPr>
      <w:r>
        <w:t>Перевірк</w:t>
      </w:r>
      <w:r>
        <w:t>а</w:t>
      </w:r>
      <w:r>
        <w:rPr>
          <w:spacing w:val="-8"/>
        </w:rPr>
        <w:t xml:space="preserve"> </w:t>
      </w:r>
      <w:r>
        <w:t>курсових</w:t>
      </w:r>
      <w:r>
        <w:rPr>
          <w:spacing w:val="-6"/>
        </w:rPr>
        <w:t xml:space="preserve"> </w:t>
      </w:r>
      <w:r>
        <w:t>робіт</w:t>
      </w:r>
      <w:r>
        <w:rPr>
          <w:spacing w:val="-6"/>
        </w:rPr>
        <w:t xml:space="preserve"> </w:t>
      </w:r>
      <w:r>
        <w:t>(</w:t>
      </w:r>
      <w:proofErr w:type="spellStart"/>
      <w:r>
        <w:t>проєктів</w:t>
      </w:r>
      <w:proofErr w:type="spellEnd"/>
      <w:r>
        <w:t>)</w:t>
      </w:r>
      <w:r>
        <w:rPr>
          <w:spacing w:val="-10"/>
        </w:rPr>
        <w:t xml:space="preserve"> </w:t>
      </w:r>
      <w:r>
        <w:t>на</w:t>
      </w:r>
      <w:r>
        <w:rPr>
          <w:spacing w:val="-1"/>
        </w:rPr>
        <w:t xml:space="preserve"> </w:t>
      </w:r>
      <w:r>
        <w:rPr>
          <w:spacing w:val="-2"/>
        </w:rPr>
        <w:t>унікальність.</w:t>
      </w:r>
    </w:p>
    <w:p w:rsidR="001913EC" w:rsidRDefault="006B7D83">
      <w:pPr>
        <w:pStyle w:val="a3"/>
        <w:ind w:right="428" w:firstLine="571"/>
        <w:jc w:val="both"/>
      </w:pPr>
      <w:r>
        <w:t xml:space="preserve">Безпосередньо технічну перевірку робіт здійснює наукова бібліотека </w:t>
      </w:r>
      <w:r>
        <w:rPr>
          <w:spacing w:val="-2"/>
        </w:rPr>
        <w:t>Університету.</w:t>
      </w:r>
    </w:p>
    <w:p w:rsidR="001913EC" w:rsidRDefault="006B7D83">
      <w:pPr>
        <w:pStyle w:val="a3"/>
        <w:ind w:right="421" w:firstLine="571"/>
        <w:jc w:val="both"/>
      </w:pPr>
      <w:r>
        <w:t>Фахівці наукової бібліотеки протягом зазначеного терміну, визначеного окремими розпорядчими документами Університету, перевіряють курсові роботи (</w:t>
      </w:r>
      <w:proofErr w:type="spellStart"/>
      <w:r>
        <w:t>проєкти</w:t>
      </w:r>
      <w:proofErr w:type="spellEnd"/>
      <w:r>
        <w:t>) на унікальність та наявність запозичень із матеріалів, що містяться в базах даних Університету, інших</w:t>
      </w:r>
      <w:r>
        <w:t xml:space="preserve"> закладів вищої освіти, а також </w:t>
      </w:r>
      <w:proofErr w:type="spellStart"/>
      <w:r>
        <w:t>усемережжі</w:t>
      </w:r>
      <w:proofErr w:type="spellEnd"/>
      <w:r>
        <w:t xml:space="preserve">, використовуючи </w:t>
      </w:r>
      <w:proofErr w:type="spellStart"/>
      <w:r>
        <w:t>онлайнові</w:t>
      </w:r>
      <w:proofErr w:type="spellEnd"/>
      <w:r>
        <w:t xml:space="preserve"> системи з виявлення текстових збігів.</w:t>
      </w:r>
    </w:p>
    <w:p w:rsidR="001913EC" w:rsidRDefault="006B7D83">
      <w:pPr>
        <w:pStyle w:val="a3"/>
        <w:ind w:right="421" w:firstLine="571"/>
        <w:jc w:val="both"/>
      </w:pPr>
      <w:r>
        <w:t>Для кожної курсової роботи (</w:t>
      </w:r>
      <w:proofErr w:type="spellStart"/>
      <w:r>
        <w:t>проєкту</w:t>
      </w:r>
      <w:proofErr w:type="spellEnd"/>
      <w:r>
        <w:t>) генерується довідка з результатами перевірки на унікальність.</w:t>
      </w:r>
    </w:p>
    <w:p w:rsidR="001913EC" w:rsidRDefault="006B7D83">
      <w:pPr>
        <w:pStyle w:val="Heading3"/>
        <w:spacing w:line="242" w:lineRule="auto"/>
        <w:ind w:right="426" w:firstLine="571"/>
      </w:pPr>
      <w:r>
        <w:t>Аналіз та узагальнення результатів перевірки курсо</w:t>
      </w:r>
      <w:r>
        <w:t>вих робіт (</w:t>
      </w:r>
      <w:proofErr w:type="spellStart"/>
      <w:r>
        <w:t>проєктів</w:t>
      </w:r>
      <w:proofErr w:type="spellEnd"/>
      <w:r>
        <w:t>) на унікальність.</w:t>
      </w:r>
    </w:p>
    <w:p w:rsidR="001913EC" w:rsidRDefault="006B7D83">
      <w:pPr>
        <w:pStyle w:val="a3"/>
        <w:ind w:right="421" w:firstLine="571"/>
        <w:jc w:val="both"/>
      </w:pPr>
      <w:r>
        <w:t>Фахівці наукової бібліотеки протягом зазначеного терміну, визначеного окремими розпорядчими документами Університету, надсилають результати перевірки курсових робіт (</w:t>
      </w:r>
      <w:proofErr w:type="spellStart"/>
      <w:r>
        <w:t>проєктів</w:t>
      </w:r>
      <w:proofErr w:type="spellEnd"/>
      <w:r>
        <w:t>) на корпоративні електронні адреси помічник</w:t>
      </w:r>
      <w:r>
        <w:t>ів деканів із забезпечення якості освіти, які, у свою чергу, відправляють їх на корпоративні електронні адреси завідувачів кафедрами відповідного факультету.</w:t>
      </w:r>
    </w:p>
    <w:p w:rsidR="001913EC" w:rsidRDefault="006B7D83">
      <w:pPr>
        <w:pStyle w:val="a3"/>
        <w:ind w:right="426" w:firstLine="571"/>
        <w:jc w:val="both"/>
      </w:pPr>
      <w:r>
        <w:t>Завідувачі кафедрами надають здобувачам вищої освіти, науковим керівникам довідки з результатами п</w:t>
      </w:r>
      <w:r>
        <w:t>еревірки на унікальність.</w:t>
      </w:r>
    </w:p>
    <w:p w:rsidR="001913EC" w:rsidRDefault="006B7D83">
      <w:pPr>
        <w:pStyle w:val="a3"/>
        <w:ind w:right="421" w:firstLine="571"/>
        <w:jc w:val="both"/>
      </w:pPr>
      <w:r>
        <w:t>Результати перевірки тексту на унікальність, що відображені у звітах технічної перевірки, мають рекомендаційний характер. Остаточне рішення щодо прийняття або відхилення поданого тексту ухвалює кафедра. Це рішення має бути обґрунт</w:t>
      </w:r>
      <w:r>
        <w:t xml:space="preserve">ованим і обов’язково зафіксованим в протоколі засідання </w:t>
      </w:r>
      <w:r>
        <w:rPr>
          <w:spacing w:val="-2"/>
        </w:rPr>
        <w:t>кафедри.</w:t>
      </w:r>
    </w:p>
    <w:p w:rsidR="001913EC" w:rsidRDefault="006B7D83">
      <w:pPr>
        <w:pStyle w:val="a3"/>
        <w:ind w:right="427" w:firstLine="571"/>
        <w:jc w:val="both"/>
      </w:pPr>
      <w:r>
        <w:t>Якщо за рішенням кафедри курсова робота (</w:t>
      </w:r>
      <w:proofErr w:type="spellStart"/>
      <w:r>
        <w:t>проєкт</w:t>
      </w:r>
      <w:proofErr w:type="spellEnd"/>
      <w:r>
        <w:t>) допускається (приймається) до захисту, то процес здійснення заходів з перевірки на унікальність вважається завершеним.</w:t>
      </w:r>
    </w:p>
    <w:p w:rsidR="001913EC" w:rsidRDefault="006B7D83">
      <w:pPr>
        <w:pStyle w:val="a3"/>
        <w:ind w:right="419" w:firstLine="571"/>
        <w:jc w:val="both"/>
      </w:pPr>
      <w:r>
        <w:t>Якщо робота не допускає</w:t>
      </w:r>
      <w:r>
        <w:t>ться до захисту через виявлення в ній академічного плагіату, встановлених технічною перевіркою на унікальність та підтверджених</w:t>
      </w:r>
      <w:r>
        <w:rPr>
          <w:spacing w:val="-2"/>
        </w:rPr>
        <w:t xml:space="preserve"> </w:t>
      </w:r>
      <w:r>
        <w:t>експертами</w:t>
      </w:r>
      <w:r>
        <w:rPr>
          <w:spacing w:val="-2"/>
        </w:rPr>
        <w:t xml:space="preserve"> </w:t>
      </w:r>
      <w:r>
        <w:t>шляхом</w:t>
      </w:r>
      <w:r>
        <w:rPr>
          <w:spacing w:val="-4"/>
        </w:rPr>
        <w:t xml:space="preserve"> </w:t>
      </w:r>
      <w:r>
        <w:t>надання</w:t>
      </w:r>
      <w:r>
        <w:rPr>
          <w:spacing w:val="-4"/>
        </w:rPr>
        <w:t xml:space="preserve"> </w:t>
      </w:r>
      <w:r>
        <w:t>письмового</w:t>
      </w:r>
      <w:r>
        <w:rPr>
          <w:spacing w:val="-4"/>
        </w:rPr>
        <w:t xml:space="preserve"> </w:t>
      </w:r>
      <w:r>
        <w:t>висновку</w:t>
      </w:r>
      <w:r>
        <w:rPr>
          <w:spacing w:val="-4"/>
        </w:rPr>
        <w:t xml:space="preserve"> </w:t>
      </w:r>
      <w:r>
        <w:t>про</w:t>
      </w:r>
      <w:r>
        <w:rPr>
          <w:spacing w:val="-2"/>
        </w:rPr>
        <w:t xml:space="preserve"> </w:t>
      </w:r>
      <w:r>
        <w:t>наявність академічного плагіату, кафедра, ухваленим рішенням, зобов’язує здобу</w:t>
      </w:r>
      <w:r>
        <w:t>вача вищої освіти внести необхідні зміни до роботи. Після внесення змін документ знову проходить процедуру перевірки на унікальність.</w:t>
      </w:r>
    </w:p>
    <w:p w:rsidR="001913EC" w:rsidRDefault="006B7D83">
      <w:pPr>
        <w:pStyle w:val="a3"/>
        <w:ind w:right="427" w:firstLine="571"/>
        <w:jc w:val="both"/>
      </w:pPr>
      <w:r>
        <w:t>Здобувач має право оскаржити рішення кафедри щодо наявності у</w:t>
      </w:r>
      <w:r>
        <w:rPr>
          <w:spacing w:val="40"/>
        </w:rPr>
        <w:t xml:space="preserve"> </w:t>
      </w:r>
      <w:r>
        <w:t>курсовій роботі (</w:t>
      </w:r>
      <w:proofErr w:type="spellStart"/>
      <w:r>
        <w:t>проєкту</w:t>
      </w:r>
      <w:proofErr w:type="spellEnd"/>
      <w:r>
        <w:t>) академічного плагіату.</w:t>
      </w:r>
    </w:p>
    <w:p w:rsidR="001913EC" w:rsidRDefault="006B7D83">
      <w:pPr>
        <w:pStyle w:val="a3"/>
        <w:ind w:right="429" w:firstLine="571"/>
        <w:jc w:val="both"/>
      </w:pPr>
      <w:r>
        <w:t>Наявність а</w:t>
      </w:r>
      <w:r>
        <w:t>кадемічного плагіату під час повторного здійснення технічної перевірки та отримання експертного висновку щодо наявності у роботі</w:t>
      </w:r>
      <w:r>
        <w:rPr>
          <w:spacing w:val="40"/>
        </w:rPr>
        <w:t xml:space="preserve"> </w:t>
      </w:r>
      <w:r>
        <w:t>(</w:t>
      </w:r>
      <w:proofErr w:type="spellStart"/>
      <w:r>
        <w:t>проєкті</w:t>
      </w:r>
      <w:proofErr w:type="spellEnd"/>
      <w:r>
        <w:t>) академічного плагіату та у випадку виявлення факту спроби обману під час перевірки на наявність академічного плагіату</w:t>
      </w:r>
      <w:r>
        <w:t xml:space="preserve"> в поданих курсових роботах (</w:t>
      </w:r>
      <w:proofErr w:type="spellStart"/>
      <w:r>
        <w:t>проєктах</w:t>
      </w:r>
      <w:proofErr w:type="spellEnd"/>
      <w:r>
        <w:t>) є підставою для недопущення кафедрою роботи до захисту.</w:t>
      </w:r>
    </w:p>
    <w:p w:rsidR="001913EC" w:rsidRDefault="001913EC">
      <w:pPr>
        <w:pStyle w:val="a3"/>
        <w:jc w:val="both"/>
        <w:sectPr w:rsidR="001913EC">
          <w:pgSz w:w="11910" w:h="16840"/>
          <w:pgMar w:top="1040" w:right="141" w:bottom="280" w:left="1559" w:header="720" w:footer="720" w:gutter="0"/>
          <w:cols w:space="720"/>
        </w:sectPr>
      </w:pPr>
    </w:p>
    <w:p w:rsidR="001913EC" w:rsidRDefault="006B7D83">
      <w:pPr>
        <w:pStyle w:val="Heading2"/>
        <w:numPr>
          <w:ilvl w:val="0"/>
          <w:numId w:val="6"/>
        </w:numPr>
        <w:tabs>
          <w:tab w:val="left" w:pos="564"/>
        </w:tabs>
        <w:ind w:left="564" w:hanging="280"/>
        <w:jc w:val="left"/>
      </w:pPr>
      <w:r>
        <w:lastRenderedPageBreak/>
        <w:t>Процедура</w:t>
      </w:r>
      <w:r>
        <w:rPr>
          <w:spacing w:val="-8"/>
        </w:rPr>
        <w:t xml:space="preserve"> </w:t>
      </w:r>
      <w:r>
        <w:t>перевірки</w:t>
      </w:r>
      <w:r>
        <w:rPr>
          <w:spacing w:val="-7"/>
        </w:rPr>
        <w:t xml:space="preserve"> </w:t>
      </w:r>
      <w:r>
        <w:t>кваліфікаційних</w:t>
      </w:r>
      <w:r>
        <w:rPr>
          <w:spacing w:val="-6"/>
        </w:rPr>
        <w:t xml:space="preserve"> </w:t>
      </w:r>
      <w:r>
        <w:t>робіт</w:t>
      </w:r>
      <w:r>
        <w:rPr>
          <w:spacing w:val="-6"/>
        </w:rPr>
        <w:t xml:space="preserve"> </w:t>
      </w:r>
      <w:r>
        <w:t>(</w:t>
      </w:r>
      <w:proofErr w:type="spellStart"/>
      <w:r>
        <w:t>проєктів</w:t>
      </w:r>
      <w:proofErr w:type="spellEnd"/>
      <w:r>
        <w:t>)</w:t>
      </w:r>
      <w:r>
        <w:rPr>
          <w:spacing w:val="-8"/>
        </w:rPr>
        <w:t xml:space="preserve"> </w:t>
      </w:r>
      <w:r>
        <w:t>на</w:t>
      </w:r>
      <w:r>
        <w:rPr>
          <w:spacing w:val="-5"/>
        </w:rPr>
        <w:t xml:space="preserve"> </w:t>
      </w:r>
      <w:r>
        <w:rPr>
          <w:spacing w:val="-2"/>
        </w:rPr>
        <w:t>унікальність</w:t>
      </w:r>
    </w:p>
    <w:p w:rsidR="001913EC" w:rsidRDefault="006B7D83">
      <w:pPr>
        <w:pStyle w:val="a3"/>
        <w:tabs>
          <w:tab w:val="left" w:pos="2779"/>
          <w:tab w:val="left" w:pos="3826"/>
          <w:tab w:val="left" w:pos="5061"/>
          <w:tab w:val="left" w:pos="5719"/>
          <w:tab w:val="left" w:pos="6812"/>
          <w:tab w:val="left" w:pos="8344"/>
          <w:tab w:val="left" w:pos="8864"/>
        </w:tabs>
        <w:spacing w:before="3"/>
        <w:ind w:right="429" w:firstLine="566"/>
      </w:pPr>
      <w:r>
        <w:rPr>
          <w:spacing w:val="-2"/>
        </w:rPr>
        <w:t>Кваліфікаційна</w:t>
      </w:r>
      <w:r>
        <w:tab/>
      </w:r>
      <w:r>
        <w:rPr>
          <w:spacing w:val="-2"/>
        </w:rPr>
        <w:t>робота</w:t>
      </w:r>
      <w:r>
        <w:tab/>
      </w:r>
      <w:r>
        <w:rPr>
          <w:spacing w:val="-2"/>
        </w:rPr>
        <w:t>(</w:t>
      </w:r>
      <w:proofErr w:type="spellStart"/>
      <w:r>
        <w:rPr>
          <w:spacing w:val="-2"/>
        </w:rPr>
        <w:t>проєкт</w:t>
      </w:r>
      <w:proofErr w:type="spellEnd"/>
      <w:r>
        <w:rPr>
          <w:spacing w:val="-2"/>
        </w:rPr>
        <w:t>)</w:t>
      </w:r>
      <w:r>
        <w:tab/>
      </w:r>
      <w:r>
        <w:rPr>
          <w:spacing w:val="-4"/>
        </w:rPr>
        <w:t>має</w:t>
      </w:r>
      <w:r>
        <w:tab/>
      </w:r>
      <w:r>
        <w:rPr>
          <w:spacing w:val="-2"/>
        </w:rPr>
        <w:t>пройти</w:t>
      </w:r>
      <w:r>
        <w:tab/>
      </w:r>
      <w:r>
        <w:rPr>
          <w:spacing w:val="-2"/>
        </w:rPr>
        <w:t>підготовку</w:t>
      </w:r>
      <w:r>
        <w:tab/>
      </w:r>
      <w:r>
        <w:rPr>
          <w:spacing w:val="-6"/>
        </w:rPr>
        <w:t>до</w:t>
      </w:r>
      <w:r>
        <w:tab/>
      </w:r>
      <w:r>
        <w:rPr>
          <w:spacing w:val="-2"/>
        </w:rPr>
        <w:t xml:space="preserve">захисту </w:t>
      </w:r>
      <w:r>
        <w:t xml:space="preserve">відповідно до </w:t>
      </w:r>
      <w:r>
        <w:t>етапів, зазначених у додатку А.</w:t>
      </w:r>
    </w:p>
    <w:p w:rsidR="001913EC" w:rsidRDefault="006B7D83">
      <w:pPr>
        <w:pStyle w:val="Heading3"/>
        <w:tabs>
          <w:tab w:val="left" w:pos="2445"/>
          <w:tab w:val="left" w:pos="4688"/>
          <w:tab w:val="left" w:pos="5913"/>
          <w:tab w:val="left" w:pos="7431"/>
          <w:tab w:val="left" w:pos="8000"/>
          <w:tab w:val="left" w:pos="9480"/>
        </w:tabs>
        <w:ind w:right="427"/>
        <w:jc w:val="left"/>
      </w:pPr>
      <w:r>
        <w:rPr>
          <w:spacing w:val="-2"/>
        </w:rPr>
        <w:t>Підготовка</w:t>
      </w:r>
      <w:r>
        <w:tab/>
      </w:r>
      <w:r>
        <w:rPr>
          <w:spacing w:val="-2"/>
        </w:rPr>
        <w:t>кваліфікаційної</w:t>
      </w:r>
      <w:r>
        <w:tab/>
      </w:r>
      <w:r>
        <w:rPr>
          <w:spacing w:val="-2"/>
        </w:rPr>
        <w:t>роботи</w:t>
      </w:r>
      <w:r>
        <w:tab/>
      </w:r>
      <w:r>
        <w:rPr>
          <w:spacing w:val="-2"/>
        </w:rPr>
        <w:t>(</w:t>
      </w:r>
      <w:proofErr w:type="spellStart"/>
      <w:r>
        <w:rPr>
          <w:spacing w:val="-2"/>
        </w:rPr>
        <w:t>проєкту</w:t>
      </w:r>
      <w:proofErr w:type="spellEnd"/>
      <w:r>
        <w:rPr>
          <w:spacing w:val="-2"/>
        </w:rPr>
        <w:t>)</w:t>
      </w:r>
      <w:r>
        <w:tab/>
      </w:r>
      <w:r>
        <w:rPr>
          <w:spacing w:val="-6"/>
        </w:rPr>
        <w:t>до</w:t>
      </w:r>
      <w:r>
        <w:tab/>
      </w:r>
      <w:r>
        <w:rPr>
          <w:spacing w:val="-2"/>
        </w:rPr>
        <w:t>перевірки</w:t>
      </w:r>
      <w:r>
        <w:tab/>
      </w:r>
      <w:r>
        <w:rPr>
          <w:spacing w:val="-6"/>
        </w:rPr>
        <w:t xml:space="preserve">на </w:t>
      </w:r>
      <w:r>
        <w:rPr>
          <w:spacing w:val="-2"/>
        </w:rPr>
        <w:t>унікальність.</w:t>
      </w:r>
    </w:p>
    <w:p w:rsidR="001913EC" w:rsidRDefault="006B7D83">
      <w:pPr>
        <w:pStyle w:val="a3"/>
        <w:ind w:firstLine="566"/>
      </w:pPr>
      <w:r>
        <w:t>Здобувач вищої</w:t>
      </w:r>
      <w:r>
        <w:rPr>
          <w:spacing w:val="-2"/>
        </w:rPr>
        <w:t xml:space="preserve"> </w:t>
      </w:r>
      <w:r>
        <w:t>освіти готує</w:t>
      </w:r>
      <w:r>
        <w:rPr>
          <w:spacing w:val="-3"/>
        </w:rPr>
        <w:t xml:space="preserve"> </w:t>
      </w:r>
      <w:r>
        <w:t>два</w:t>
      </w:r>
      <w:r>
        <w:rPr>
          <w:spacing w:val="-3"/>
        </w:rPr>
        <w:t xml:space="preserve"> </w:t>
      </w:r>
      <w:r>
        <w:t>електронні</w:t>
      </w:r>
      <w:r>
        <w:rPr>
          <w:spacing w:val="-1"/>
        </w:rPr>
        <w:t xml:space="preserve"> </w:t>
      </w:r>
      <w:r>
        <w:t>примірники (далі –</w:t>
      </w:r>
      <w:r>
        <w:rPr>
          <w:spacing w:val="-1"/>
        </w:rPr>
        <w:t xml:space="preserve"> </w:t>
      </w:r>
      <w:r>
        <w:t>примірник) кваліфікаційної роботи (</w:t>
      </w:r>
      <w:proofErr w:type="spellStart"/>
      <w:r>
        <w:t>проєкту</w:t>
      </w:r>
      <w:proofErr w:type="spellEnd"/>
      <w:r>
        <w:t>) у форматі DOC, або DOCX, або RTF:</w:t>
      </w:r>
    </w:p>
    <w:p w:rsidR="001913EC" w:rsidRDefault="006B7D83">
      <w:pPr>
        <w:pStyle w:val="a5"/>
        <w:numPr>
          <w:ilvl w:val="1"/>
          <w:numId w:val="6"/>
        </w:numPr>
        <w:tabs>
          <w:tab w:val="left" w:pos="1154"/>
        </w:tabs>
        <w:ind w:right="431" w:firstLine="566"/>
        <w:rPr>
          <w:sz w:val="28"/>
        </w:rPr>
      </w:pPr>
      <w:r>
        <w:rPr>
          <w:sz w:val="28"/>
        </w:rPr>
        <w:t>повний</w:t>
      </w:r>
      <w:r>
        <w:rPr>
          <w:spacing w:val="40"/>
          <w:sz w:val="28"/>
        </w:rPr>
        <w:t xml:space="preserve"> </w:t>
      </w:r>
      <w:r>
        <w:rPr>
          <w:sz w:val="28"/>
        </w:rPr>
        <w:t>текст</w:t>
      </w:r>
      <w:r>
        <w:rPr>
          <w:spacing w:val="40"/>
          <w:sz w:val="28"/>
        </w:rPr>
        <w:t xml:space="preserve"> </w:t>
      </w:r>
      <w:r>
        <w:rPr>
          <w:sz w:val="28"/>
        </w:rPr>
        <w:t>кваліфікаційної</w:t>
      </w:r>
      <w:r>
        <w:rPr>
          <w:spacing w:val="40"/>
          <w:sz w:val="28"/>
        </w:rPr>
        <w:t xml:space="preserve"> </w:t>
      </w:r>
      <w:r>
        <w:rPr>
          <w:sz w:val="28"/>
        </w:rPr>
        <w:t>роботи</w:t>
      </w:r>
      <w:r>
        <w:rPr>
          <w:spacing w:val="40"/>
          <w:sz w:val="28"/>
        </w:rPr>
        <w:t xml:space="preserve"> </w:t>
      </w:r>
      <w:r>
        <w:rPr>
          <w:sz w:val="28"/>
        </w:rPr>
        <w:t>(</w:t>
      </w:r>
      <w:proofErr w:type="spellStart"/>
      <w:r>
        <w:rPr>
          <w:sz w:val="28"/>
        </w:rPr>
        <w:t>проєкту</w:t>
      </w:r>
      <w:proofErr w:type="spellEnd"/>
      <w:r>
        <w:rPr>
          <w:sz w:val="28"/>
        </w:rPr>
        <w:t>),</w:t>
      </w:r>
      <w:r>
        <w:rPr>
          <w:spacing w:val="40"/>
          <w:sz w:val="28"/>
        </w:rPr>
        <w:t xml:space="preserve"> </w:t>
      </w:r>
      <w:r>
        <w:rPr>
          <w:sz w:val="28"/>
        </w:rPr>
        <w:t>назва</w:t>
      </w:r>
      <w:r>
        <w:rPr>
          <w:spacing w:val="40"/>
          <w:sz w:val="28"/>
        </w:rPr>
        <w:t xml:space="preserve"> </w:t>
      </w:r>
      <w:r>
        <w:rPr>
          <w:sz w:val="28"/>
        </w:rPr>
        <w:t>файлу</w:t>
      </w:r>
      <w:r>
        <w:rPr>
          <w:spacing w:val="40"/>
          <w:sz w:val="28"/>
        </w:rPr>
        <w:t xml:space="preserve"> </w:t>
      </w:r>
      <w:r>
        <w:rPr>
          <w:sz w:val="28"/>
        </w:rPr>
        <w:t xml:space="preserve">включає прізвище автора_факультет_рік захисту (наприклад, </w:t>
      </w:r>
      <w:proofErr w:type="spellStart"/>
      <w:r>
        <w:rPr>
          <w:sz w:val="28"/>
        </w:rPr>
        <w:t>Petrenko_</w:t>
      </w:r>
      <w:proofErr w:type="spellEnd"/>
      <w:r>
        <w:rPr>
          <w:sz w:val="28"/>
        </w:rPr>
        <w:t>fbge_2025);</w:t>
      </w:r>
    </w:p>
    <w:p w:rsidR="001913EC" w:rsidRDefault="006B7D83">
      <w:pPr>
        <w:pStyle w:val="a5"/>
        <w:numPr>
          <w:ilvl w:val="1"/>
          <w:numId w:val="6"/>
        </w:numPr>
        <w:tabs>
          <w:tab w:val="left" w:pos="1115"/>
          <w:tab w:val="left" w:pos="1421"/>
          <w:tab w:val="left" w:pos="2922"/>
          <w:tab w:val="left" w:pos="4546"/>
          <w:tab w:val="left" w:pos="6301"/>
          <w:tab w:val="left" w:pos="8479"/>
        </w:tabs>
        <w:ind w:right="419" w:firstLine="566"/>
        <w:rPr>
          <w:sz w:val="28"/>
        </w:rPr>
      </w:pPr>
      <w:r>
        <w:rPr>
          <w:sz w:val="28"/>
        </w:rPr>
        <w:t>текст кваліфікаційної роботи (</w:t>
      </w:r>
      <w:proofErr w:type="spellStart"/>
      <w:r>
        <w:rPr>
          <w:sz w:val="28"/>
        </w:rPr>
        <w:t>проєкту</w:t>
      </w:r>
      <w:proofErr w:type="spellEnd"/>
      <w:r>
        <w:rPr>
          <w:sz w:val="28"/>
        </w:rPr>
        <w:t xml:space="preserve">), в якому видалений «Титульний </w:t>
      </w:r>
      <w:r>
        <w:rPr>
          <w:spacing w:val="-2"/>
          <w:sz w:val="28"/>
        </w:rPr>
        <w:t>аркуш»,</w:t>
      </w:r>
      <w:r>
        <w:rPr>
          <w:sz w:val="28"/>
        </w:rPr>
        <w:tab/>
      </w:r>
      <w:r>
        <w:rPr>
          <w:sz w:val="28"/>
        </w:rPr>
        <w:tab/>
      </w:r>
      <w:r>
        <w:rPr>
          <w:spacing w:val="-2"/>
          <w:sz w:val="28"/>
        </w:rPr>
        <w:t>«ЗМІСТ»,</w:t>
      </w:r>
      <w:r>
        <w:rPr>
          <w:sz w:val="28"/>
        </w:rPr>
        <w:tab/>
      </w:r>
      <w:r>
        <w:rPr>
          <w:spacing w:val="-2"/>
          <w:sz w:val="28"/>
        </w:rPr>
        <w:t>«ПЕРЕЛІК</w:t>
      </w:r>
      <w:r>
        <w:rPr>
          <w:sz w:val="28"/>
        </w:rPr>
        <w:tab/>
      </w:r>
      <w:r>
        <w:rPr>
          <w:spacing w:val="-2"/>
          <w:sz w:val="28"/>
        </w:rPr>
        <w:t>УМОВНИХ</w:t>
      </w:r>
      <w:r>
        <w:rPr>
          <w:sz w:val="28"/>
        </w:rPr>
        <w:tab/>
      </w:r>
      <w:r>
        <w:rPr>
          <w:spacing w:val="-2"/>
          <w:sz w:val="28"/>
        </w:rPr>
        <w:t>СКОРОЧЕНЬ»,</w:t>
      </w:r>
      <w:r>
        <w:rPr>
          <w:sz w:val="28"/>
        </w:rPr>
        <w:tab/>
      </w:r>
      <w:r>
        <w:rPr>
          <w:spacing w:val="-2"/>
          <w:sz w:val="28"/>
        </w:rPr>
        <w:t>«СПИСОК</w:t>
      </w:r>
    </w:p>
    <w:p w:rsidR="001913EC" w:rsidRDefault="006B7D83">
      <w:pPr>
        <w:pStyle w:val="a3"/>
        <w:tabs>
          <w:tab w:val="left" w:pos="8364"/>
        </w:tabs>
        <w:ind w:right="419"/>
        <w:jc w:val="both"/>
      </w:pPr>
      <w:r>
        <w:t>В</w:t>
      </w:r>
      <w:r>
        <w:t xml:space="preserve">ИКОРИСТАНИХ ДЖЕРЕЛ», рисунки і таблиці, назва файлу включає прізвище автора_факультет_рік </w:t>
      </w:r>
      <w:proofErr w:type="spellStart"/>
      <w:r>
        <w:t>захисту_check</w:t>
      </w:r>
      <w:proofErr w:type="spellEnd"/>
      <w:r>
        <w:tab/>
      </w:r>
      <w:r>
        <w:rPr>
          <w:spacing w:val="-2"/>
        </w:rPr>
        <w:t>(наприклад, Petrenko_fbge_2025_check);</w:t>
      </w:r>
    </w:p>
    <w:p w:rsidR="001913EC" w:rsidRDefault="006B7D83">
      <w:pPr>
        <w:pStyle w:val="a5"/>
        <w:numPr>
          <w:ilvl w:val="1"/>
          <w:numId w:val="6"/>
        </w:numPr>
        <w:tabs>
          <w:tab w:val="left" w:pos="1166"/>
        </w:tabs>
        <w:ind w:right="428" w:firstLine="566"/>
        <w:jc w:val="both"/>
        <w:rPr>
          <w:sz w:val="28"/>
        </w:rPr>
      </w:pPr>
      <w:r>
        <w:rPr>
          <w:sz w:val="28"/>
        </w:rPr>
        <w:t>заява (додаток Б) та авторський договір підписуються в особистому кабінеті здобувачів вищої освіти на платформі K</w:t>
      </w:r>
      <w:r>
        <w:rPr>
          <w:sz w:val="28"/>
        </w:rPr>
        <w:t>SU24;</w:t>
      </w:r>
    </w:p>
    <w:p w:rsidR="001913EC" w:rsidRDefault="006B7D83">
      <w:pPr>
        <w:pStyle w:val="a5"/>
        <w:numPr>
          <w:ilvl w:val="1"/>
          <w:numId w:val="6"/>
        </w:numPr>
        <w:tabs>
          <w:tab w:val="left" w:pos="1127"/>
        </w:tabs>
        <w:ind w:right="419" w:firstLine="566"/>
        <w:jc w:val="both"/>
        <w:rPr>
          <w:sz w:val="28"/>
        </w:rPr>
      </w:pPr>
      <w:r>
        <w:rPr>
          <w:sz w:val="28"/>
        </w:rPr>
        <w:t>додаток до авторського договору у форматі DOC, або DOCX, або RTF (назва</w:t>
      </w:r>
      <w:r>
        <w:rPr>
          <w:spacing w:val="40"/>
          <w:sz w:val="28"/>
        </w:rPr>
        <w:t xml:space="preserve"> </w:t>
      </w:r>
      <w:r>
        <w:rPr>
          <w:sz w:val="28"/>
        </w:rPr>
        <w:t>файлу</w:t>
      </w:r>
      <w:r>
        <w:rPr>
          <w:spacing w:val="40"/>
          <w:sz w:val="28"/>
        </w:rPr>
        <w:t xml:space="preserve"> </w:t>
      </w:r>
      <w:r>
        <w:rPr>
          <w:sz w:val="28"/>
        </w:rPr>
        <w:t>включає</w:t>
      </w:r>
      <w:r>
        <w:rPr>
          <w:spacing w:val="40"/>
          <w:sz w:val="28"/>
        </w:rPr>
        <w:t xml:space="preserve"> </w:t>
      </w:r>
      <w:r>
        <w:rPr>
          <w:sz w:val="28"/>
        </w:rPr>
        <w:t>прізвище</w:t>
      </w:r>
      <w:r>
        <w:rPr>
          <w:spacing w:val="-1"/>
          <w:sz w:val="28"/>
        </w:rPr>
        <w:t xml:space="preserve"> </w:t>
      </w:r>
      <w:r>
        <w:rPr>
          <w:sz w:val="28"/>
        </w:rPr>
        <w:t>автора_факультет_рік</w:t>
      </w:r>
      <w:r>
        <w:rPr>
          <w:spacing w:val="-2"/>
          <w:sz w:val="28"/>
        </w:rPr>
        <w:t xml:space="preserve"> </w:t>
      </w:r>
      <w:proofErr w:type="spellStart"/>
      <w:r>
        <w:rPr>
          <w:sz w:val="28"/>
        </w:rPr>
        <w:t>захисту_dodatok</w:t>
      </w:r>
      <w:proofErr w:type="spellEnd"/>
      <w:r>
        <w:rPr>
          <w:sz w:val="28"/>
        </w:rPr>
        <w:t>, наприклад, Petrenko_fbge_2025_dodatok) (додаток В).</w:t>
      </w:r>
    </w:p>
    <w:p w:rsidR="001913EC" w:rsidRDefault="006B7D83">
      <w:pPr>
        <w:pStyle w:val="Heading3"/>
        <w:spacing w:line="242" w:lineRule="auto"/>
        <w:ind w:right="431"/>
      </w:pPr>
      <w:r>
        <w:t>Формування</w:t>
      </w:r>
      <w:r>
        <w:rPr>
          <w:spacing w:val="-2"/>
        </w:rPr>
        <w:t xml:space="preserve"> </w:t>
      </w:r>
      <w:r>
        <w:t>переліку кваліфікаційних</w:t>
      </w:r>
      <w:r>
        <w:rPr>
          <w:spacing w:val="-1"/>
        </w:rPr>
        <w:t xml:space="preserve"> </w:t>
      </w:r>
      <w:r>
        <w:t>робіт (</w:t>
      </w:r>
      <w:proofErr w:type="spellStart"/>
      <w:r>
        <w:t>проєктів</w:t>
      </w:r>
      <w:proofErr w:type="spellEnd"/>
      <w:r>
        <w:t>)</w:t>
      </w:r>
      <w:r>
        <w:rPr>
          <w:spacing w:val="-2"/>
        </w:rPr>
        <w:t xml:space="preserve"> </w:t>
      </w:r>
      <w:r>
        <w:t>для перевірк</w:t>
      </w:r>
      <w:r>
        <w:t xml:space="preserve">и на </w:t>
      </w:r>
      <w:r>
        <w:rPr>
          <w:spacing w:val="-2"/>
        </w:rPr>
        <w:t>унікальність.</w:t>
      </w:r>
    </w:p>
    <w:p w:rsidR="001913EC" w:rsidRDefault="006B7D83">
      <w:pPr>
        <w:pStyle w:val="a3"/>
        <w:ind w:right="427" w:firstLine="566"/>
        <w:jc w:val="both"/>
      </w:pPr>
      <w:r>
        <w:t>На кафедрах, де здійснюється виконання кваліфікаційних робіт (</w:t>
      </w:r>
      <w:proofErr w:type="spellStart"/>
      <w:r>
        <w:t>проєктів</w:t>
      </w:r>
      <w:proofErr w:type="spellEnd"/>
      <w:r>
        <w:t xml:space="preserve">), здобувачі вищої освіти проходять попередній </w:t>
      </w:r>
      <w:proofErr w:type="spellStart"/>
      <w:r>
        <w:t>передзахист</w:t>
      </w:r>
      <w:proofErr w:type="spellEnd"/>
      <w:r>
        <w:t>, який передбачає якісну</w:t>
      </w:r>
      <w:r>
        <w:rPr>
          <w:spacing w:val="-3"/>
        </w:rPr>
        <w:t xml:space="preserve"> </w:t>
      </w:r>
      <w:r>
        <w:t>експертизу</w:t>
      </w:r>
      <w:r>
        <w:rPr>
          <w:spacing w:val="-3"/>
        </w:rPr>
        <w:t xml:space="preserve"> </w:t>
      </w:r>
      <w:r>
        <w:t>змісту</w:t>
      </w:r>
      <w:r>
        <w:rPr>
          <w:spacing w:val="-3"/>
        </w:rPr>
        <w:t xml:space="preserve"> </w:t>
      </w:r>
      <w:r>
        <w:t>кваліфікаційної</w:t>
      </w:r>
      <w:r>
        <w:rPr>
          <w:spacing w:val="-3"/>
        </w:rPr>
        <w:t xml:space="preserve"> </w:t>
      </w:r>
      <w:r>
        <w:t>роботи</w:t>
      </w:r>
      <w:r>
        <w:rPr>
          <w:spacing w:val="-3"/>
        </w:rPr>
        <w:t xml:space="preserve"> </w:t>
      </w:r>
      <w:r>
        <w:t>(</w:t>
      </w:r>
      <w:proofErr w:type="spellStart"/>
      <w:r>
        <w:t>проєкту</w:t>
      </w:r>
      <w:proofErr w:type="spellEnd"/>
      <w:r>
        <w:t>)</w:t>
      </w:r>
      <w:r>
        <w:rPr>
          <w:spacing w:val="-4"/>
        </w:rPr>
        <w:t xml:space="preserve"> </w:t>
      </w:r>
      <w:r>
        <w:t>та</w:t>
      </w:r>
      <w:r>
        <w:rPr>
          <w:spacing w:val="-3"/>
        </w:rPr>
        <w:t xml:space="preserve"> </w:t>
      </w:r>
      <w:r>
        <w:t>дотримання</w:t>
      </w:r>
      <w:r>
        <w:rPr>
          <w:spacing w:val="-3"/>
        </w:rPr>
        <w:t xml:space="preserve"> </w:t>
      </w:r>
      <w:r>
        <w:t xml:space="preserve">вимог до написання </w:t>
      </w:r>
      <w:r>
        <w:t>та оформлення кваліфікаційної роботи (</w:t>
      </w:r>
      <w:proofErr w:type="spellStart"/>
      <w:r>
        <w:t>проєкту</w:t>
      </w:r>
      <w:proofErr w:type="spellEnd"/>
      <w:r>
        <w:t>) відповідно до Положення про кваліфікаційну роботу (</w:t>
      </w:r>
      <w:proofErr w:type="spellStart"/>
      <w:r>
        <w:t>проєкт</w:t>
      </w:r>
      <w:proofErr w:type="spellEnd"/>
      <w:r>
        <w:t>) в Університеті.</w:t>
      </w:r>
    </w:p>
    <w:p w:rsidR="001913EC" w:rsidRDefault="006B7D83">
      <w:pPr>
        <w:pStyle w:val="a3"/>
        <w:ind w:right="427" w:firstLine="566"/>
        <w:jc w:val="both"/>
      </w:pPr>
      <w:r>
        <w:t>За рішенням кафедри робота може бути рекомендована до перевірки на унікальність, про що завідувачі із власної корпоративної електронної пошти інформують помічників деканів із забезпечення якості освіти листом, зміст якого містить список здобувачів (</w:t>
      </w:r>
      <w:proofErr w:type="spellStart"/>
      <w:r>
        <w:t>ПІП</w:t>
      </w:r>
      <w:proofErr w:type="spellEnd"/>
      <w:r>
        <w:t>), т</w:t>
      </w:r>
      <w:r>
        <w:t>еми кваліфікаційних робіт (</w:t>
      </w:r>
      <w:proofErr w:type="spellStart"/>
      <w:r>
        <w:t>проєктів</w:t>
      </w:r>
      <w:proofErr w:type="spellEnd"/>
      <w:r>
        <w:t>), наукових керівників.</w:t>
      </w:r>
    </w:p>
    <w:p w:rsidR="001913EC" w:rsidRDefault="006B7D83">
      <w:pPr>
        <w:pStyle w:val="a3"/>
        <w:ind w:right="429" w:firstLine="566"/>
        <w:jc w:val="both"/>
      </w:pPr>
      <w:r>
        <w:t>У випадку отримання допуску до перевірки, здобувачі зобов’язані подати помічнику декана</w:t>
      </w:r>
      <w:r>
        <w:rPr>
          <w:spacing w:val="-2"/>
        </w:rPr>
        <w:t xml:space="preserve"> </w:t>
      </w:r>
      <w:r>
        <w:t>факультету із забезпечення якості</w:t>
      </w:r>
      <w:r>
        <w:rPr>
          <w:spacing w:val="-1"/>
        </w:rPr>
        <w:t xml:space="preserve"> </w:t>
      </w:r>
      <w:r>
        <w:t>освіти</w:t>
      </w:r>
      <w:r>
        <w:rPr>
          <w:spacing w:val="-1"/>
        </w:rPr>
        <w:t xml:space="preserve"> </w:t>
      </w:r>
      <w:r>
        <w:t>в електронній формі два примірника (повний і скорочений) кваліфікаці</w:t>
      </w:r>
      <w:r>
        <w:t>йної роботи (</w:t>
      </w:r>
      <w:proofErr w:type="spellStart"/>
      <w:r>
        <w:t>проєкту</w:t>
      </w:r>
      <w:proofErr w:type="spellEnd"/>
      <w:r>
        <w:t>), додаток до авторського договору. Якщо кафедра не рекомендувала роботу до перевірки,</w:t>
      </w:r>
      <w:r>
        <w:rPr>
          <w:spacing w:val="-2"/>
        </w:rPr>
        <w:t xml:space="preserve"> </w:t>
      </w:r>
      <w:r>
        <w:t>здобувач/здобувачка має</w:t>
      </w:r>
      <w:r>
        <w:rPr>
          <w:spacing w:val="-2"/>
        </w:rPr>
        <w:t xml:space="preserve"> </w:t>
      </w:r>
      <w:r>
        <w:t>право</w:t>
      </w:r>
      <w:r>
        <w:rPr>
          <w:spacing w:val="-1"/>
        </w:rPr>
        <w:t xml:space="preserve"> </w:t>
      </w:r>
      <w:r>
        <w:t>доопрацювати</w:t>
      </w:r>
      <w:r>
        <w:rPr>
          <w:spacing w:val="-1"/>
        </w:rPr>
        <w:t xml:space="preserve"> </w:t>
      </w:r>
      <w:r>
        <w:t>кваліфікаційну</w:t>
      </w:r>
      <w:r>
        <w:rPr>
          <w:spacing w:val="-1"/>
        </w:rPr>
        <w:t xml:space="preserve"> </w:t>
      </w:r>
      <w:r>
        <w:t>роботу (</w:t>
      </w:r>
      <w:proofErr w:type="spellStart"/>
      <w:r>
        <w:t>проєкт</w:t>
      </w:r>
      <w:proofErr w:type="spellEnd"/>
      <w:r>
        <w:t>) та повторно подати її на розгляд кафедри.</w:t>
      </w:r>
    </w:p>
    <w:p w:rsidR="001913EC" w:rsidRDefault="006B7D83">
      <w:pPr>
        <w:pStyle w:val="Heading3"/>
        <w:ind w:right="426"/>
      </w:pPr>
      <w:r>
        <w:t>Надсилання кваліфікаційних робіт (</w:t>
      </w:r>
      <w:proofErr w:type="spellStart"/>
      <w:r>
        <w:t>проєктів</w:t>
      </w:r>
      <w:proofErr w:type="spellEnd"/>
      <w:r>
        <w:t>) до наукової бібліотеки для перевірки на унікальність.</w:t>
      </w:r>
    </w:p>
    <w:p w:rsidR="001913EC" w:rsidRDefault="006B7D83">
      <w:pPr>
        <w:pStyle w:val="a3"/>
        <w:spacing w:line="276" w:lineRule="auto"/>
        <w:ind w:right="425" w:firstLine="566"/>
        <w:jc w:val="both"/>
      </w:pPr>
      <w:r>
        <w:t>Після закінчення терміну подачі матеріалів, що регламентуються</w:t>
      </w:r>
      <w:r>
        <w:rPr>
          <w:spacing w:val="40"/>
        </w:rPr>
        <w:t xml:space="preserve"> </w:t>
      </w:r>
      <w:r>
        <w:t>окремими розпорядчими документами Університету, помічник</w:t>
      </w:r>
      <w:r>
        <w:rPr>
          <w:spacing w:val="40"/>
        </w:rPr>
        <w:t xml:space="preserve"> </w:t>
      </w:r>
      <w:r>
        <w:t>декана із забезпечення якості освіти в</w:t>
      </w:r>
      <w:r>
        <w:t>ідповідного факультету з власної корпоративної електронної пошти має переслати скорочені версії кваліфікаційних робіт (</w:t>
      </w:r>
      <w:proofErr w:type="spellStart"/>
      <w:r>
        <w:t>проєктів</w:t>
      </w:r>
      <w:proofErr w:type="spellEnd"/>
      <w:r>
        <w:t>) здобувачів вищої освіти разом із супровідним листом, зміст якого містить назви освітніх програм, групи, список здобувачів (</w:t>
      </w:r>
      <w:proofErr w:type="spellStart"/>
      <w:r>
        <w:t>ПІП</w:t>
      </w:r>
      <w:proofErr w:type="spellEnd"/>
      <w:r>
        <w:t>)</w:t>
      </w:r>
      <w:r>
        <w:t>, теми кваліфікаційних робіт (</w:t>
      </w:r>
      <w:proofErr w:type="spellStart"/>
      <w:r>
        <w:t>проєктів</w:t>
      </w:r>
      <w:proofErr w:type="spellEnd"/>
      <w:r>
        <w:t>), наукових керівників/керівниць та рецензентів</w:t>
      </w:r>
    </w:p>
    <w:p w:rsidR="001913EC" w:rsidRDefault="001913EC">
      <w:pPr>
        <w:pStyle w:val="a3"/>
        <w:spacing w:line="276" w:lineRule="auto"/>
        <w:jc w:val="both"/>
        <w:sectPr w:rsidR="001913EC">
          <w:pgSz w:w="11910" w:h="16840"/>
          <w:pgMar w:top="1040" w:right="141" w:bottom="280" w:left="1559" w:header="720" w:footer="720" w:gutter="0"/>
          <w:cols w:space="720"/>
        </w:sectPr>
      </w:pPr>
    </w:p>
    <w:p w:rsidR="001913EC" w:rsidRDefault="006B7D83">
      <w:pPr>
        <w:pStyle w:val="a3"/>
        <w:spacing w:before="74"/>
        <w:ind w:left="0" w:right="1828"/>
        <w:jc w:val="right"/>
      </w:pPr>
      <w:r>
        <w:lastRenderedPageBreak/>
        <w:t>на</w:t>
      </w:r>
      <w:r>
        <w:rPr>
          <w:spacing w:val="-10"/>
        </w:rPr>
        <w:t xml:space="preserve"> </w:t>
      </w:r>
      <w:r>
        <w:t>корпоративну</w:t>
      </w:r>
      <w:r>
        <w:rPr>
          <w:spacing w:val="-6"/>
        </w:rPr>
        <w:t xml:space="preserve"> </w:t>
      </w:r>
      <w:r>
        <w:t>електронну</w:t>
      </w:r>
      <w:r>
        <w:rPr>
          <w:spacing w:val="-6"/>
        </w:rPr>
        <w:t xml:space="preserve"> </w:t>
      </w:r>
      <w:r>
        <w:t>пошту</w:t>
      </w:r>
      <w:r>
        <w:rPr>
          <w:spacing w:val="-6"/>
        </w:rPr>
        <w:t xml:space="preserve"> </w:t>
      </w:r>
      <w:r>
        <w:t>директорки</w:t>
      </w:r>
      <w:r>
        <w:rPr>
          <w:spacing w:val="-8"/>
        </w:rPr>
        <w:t xml:space="preserve"> </w:t>
      </w:r>
      <w:r>
        <w:t>наукової</w:t>
      </w:r>
      <w:r>
        <w:rPr>
          <w:spacing w:val="-8"/>
        </w:rPr>
        <w:t xml:space="preserve"> </w:t>
      </w:r>
      <w:r>
        <w:rPr>
          <w:spacing w:val="-2"/>
        </w:rPr>
        <w:t>бібліотеки.</w:t>
      </w:r>
    </w:p>
    <w:p w:rsidR="001913EC" w:rsidRDefault="006B7D83">
      <w:pPr>
        <w:pStyle w:val="Heading3"/>
        <w:spacing w:before="51" w:line="322" w:lineRule="exact"/>
        <w:ind w:left="0" w:right="1886" w:firstLine="0"/>
        <w:jc w:val="right"/>
      </w:pPr>
      <w:r>
        <w:t>Перевірка</w:t>
      </w:r>
      <w:r>
        <w:rPr>
          <w:spacing w:val="-9"/>
        </w:rPr>
        <w:t xml:space="preserve"> </w:t>
      </w:r>
      <w:r>
        <w:t>кваліфікаційних</w:t>
      </w:r>
      <w:r>
        <w:rPr>
          <w:spacing w:val="-11"/>
        </w:rPr>
        <w:t xml:space="preserve"> </w:t>
      </w:r>
      <w:r>
        <w:t>робіт</w:t>
      </w:r>
      <w:r>
        <w:rPr>
          <w:spacing w:val="-8"/>
        </w:rPr>
        <w:t xml:space="preserve"> </w:t>
      </w:r>
      <w:r>
        <w:t>(</w:t>
      </w:r>
      <w:proofErr w:type="spellStart"/>
      <w:r>
        <w:t>проєктів</w:t>
      </w:r>
      <w:proofErr w:type="spellEnd"/>
      <w:r>
        <w:t>)</w:t>
      </w:r>
      <w:r>
        <w:rPr>
          <w:spacing w:val="-8"/>
        </w:rPr>
        <w:t xml:space="preserve"> </w:t>
      </w:r>
      <w:r>
        <w:t>на</w:t>
      </w:r>
      <w:r>
        <w:rPr>
          <w:spacing w:val="-3"/>
        </w:rPr>
        <w:t xml:space="preserve"> </w:t>
      </w:r>
      <w:r>
        <w:rPr>
          <w:spacing w:val="-2"/>
        </w:rPr>
        <w:t>унікальність.</w:t>
      </w:r>
    </w:p>
    <w:p w:rsidR="001913EC" w:rsidRDefault="006B7D83">
      <w:pPr>
        <w:pStyle w:val="a3"/>
        <w:ind w:right="428" w:firstLine="566"/>
        <w:jc w:val="both"/>
      </w:pPr>
      <w:r>
        <w:t>Безпосередньо технічну перевірк</w:t>
      </w:r>
      <w:r>
        <w:t xml:space="preserve">у робіт здійснює наукова бібліотека </w:t>
      </w:r>
      <w:r>
        <w:rPr>
          <w:spacing w:val="-2"/>
        </w:rPr>
        <w:t>Університету.</w:t>
      </w:r>
    </w:p>
    <w:p w:rsidR="001913EC" w:rsidRDefault="006B7D83">
      <w:pPr>
        <w:pStyle w:val="a3"/>
        <w:ind w:right="428" w:firstLine="566"/>
        <w:jc w:val="both"/>
      </w:pPr>
      <w:r>
        <w:t>Фахівці наукової бібліотеки у терміни, що визначені окремими розпорядчими документами Університету, перевіряють кваліфікаційні роботи (</w:t>
      </w:r>
      <w:proofErr w:type="spellStart"/>
      <w:r>
        <w:t>проєкти</w:t>
      </w:r>
      <w:proofErr w:type="spellEnd"/>
      <w:r>
        <w:t>) на унікальність та наявність запозичень із матеріалів, що міст</w:t>
      </w:r>
      <w:r>
        <w:t xml:space="preserve">яться в базах даних Університету, інших закладів вищої освіти, а також в </w:t>
      </w:r>
      <w:proofErr w:type="spellStart"/>
      <w:r>
        <w:t>усемережжі</w:t>
      </w:r>
      <w:proofErr w:type="spellEnd"/>
      <w:r>
        <w:t xml:space="preserve">, використовуючи </w:t>
      </w:r>
      <w:proofErr w:type="spellStart"/>
      <w:r>
        <w:t>онлайнові</w:t>
      </w:r>
      <w:proofErr w:type="spellEnd"/>
      <w:r>
        <w:t xml:space="preserve"> системи з виявлення текстових збігів.</w:t>
      </w:r>
    </w:p>
    <w:p w:rsidR="001913EC" w:rsidRDefault="006B7D83">
      <w:pPr>
        <w:pStyle w:val="a3"/>
        <w:ind w:right="419" w:firstLine="566"/>
        <w:jc w:val="both"/>
      </w:pPr>
      <w:r>
        <w:t>Для кожної кваліфікаційної роботи (</w:t>
      </w:r>
      <w:proofErr w:type="spellStart"/>
      <w:r>
        <w:t>проєкту</w:t>
      </w:r>
      <w:proofErr w:type="spellEnd"/>
      <w:r>
        <w:t>) генерується довідка з результатами перевірки на унікальність.</w:t>
      </w:r>
    </w:p>
    <w:p w:rsidR="001913EC" w:rsidRDefault="006B7D83">
      <w:pPr>
        <w:pStyle w:val="Heading3"/>
        <w:ind w:right="428"/>
      </w:pPr>
      <w:r>
        <w:t>Ан</w:t>
      </w:r>
      <w:r>
        <w:t>аліз та узагальнення результатів перевірки кваліфікаційних робіт (</w:t>
      </w:r>
      <w:proofErr w:type="spellStart"/>
      <w:r>
        <w:t>проєктів</w:t>
      </w:r>
      <w:proofErr w:type="spellEnd"/>
      <w:r>
        <w:t>) на унікальність.</w:t>
      </w:r>
    </w:p>
    <w:p w:rsidR="001913EC" w:rsidRDefault="006B7D83">
      <w:pPr>
        <w:pStyle w:val="a3"/>
        <w:spacing w:before="1"/>
        <w:ind w:right="427" w:firstLine="566"/>
        <w:jc w:val="both"/>
      </w:pPr>
      <w:r>
        <w:t>Фахівці наукової бібліотеки надсилають результати перевірки кваліфікаційних робіт (</w:t>
      </w:r>
      <w:proofErr w:type="spellStart"/>
      <w:r>
        <w:t>проєктів</w:t>
      </w:r>
      <w:proofErr w:type="spellEnd"/>
      <w:r>
        <w:t>) на корпоративні електронні адреси помічників деканів із забезпечення я</w:t>
      </w:r>
      <w:r>
        <w:t xml:space="preserve">кості освіти, які, у свою чергу, відправляють їх на корпоративні електронні адреси завідувачів кафедрами відповідного </w:t>
      </w:r>
      <w:r>
        <w:rPr>
          <w:spacing w:val="-2"/>
        </w:rPr>
        <w:t>факультету.</w:t>
      </w:r>
    </w:p>
    <w:p w:rsidR="001913EC" w:rsidRDefault="006B7D83">
      <w:pPr>
        <w:pStyle w:val="a3"/>
        <w:ind w:right="422" w:firstLine="566"/>
        <w:jc w:val="both"/>
      </w:pPr>
      <w:r>
        <w:t>Завідувачі кафедрами надають здобувачам вищої освіти, науковим керівникам, рецензентам, експертам довідки з результатами перев</w:t>
      </w:r>
      <w:r>
        <w:t xml:space="preserve">ірки на </w:t>
      </w:r>
      <w:r>
        <w:rPr>
          <w:spacing w:val="-2"/>
        </w:rPr>
        <w:t>унікальність.</w:t>
      </w:r>
    </w:p>
    <w:p w:rsidR="001913EC" w:rsidRDefault="006B7D83">
      <w:pPr>
        <w:pStyle w:val="a3"/>
        <w:ind w:right="427" w:firstLine="566"/>
        <w:jc w:val="both"/>
      </w:pPr>
      <w:r>
        <w:t>Результати перевірки тексту на унікальність, відображені у звітах</w:t>
      </w:r>
      <w:r>
        <w:rPr>
          <w:spacing w:val="40"/>
        </w:rPr>
        <w:t xml:space="preserve"> </w:t>
      </w:r>
      <w:r>
        <w:t>технічної перевірки, мають рекомендаційний характер і слугують лише допоміжним інструментом для роботи експертної комісії на рівні відповідного структурного підрозділу.</w:t>
      </w:r>
      <w:r>
        <w:t xml:space="preserve"> Остаточне рішення щодо прийняття або відхилення поданого тексту ухвалює експертна комісія. Це рішення має бути обґрунтованим і обов’язково зафіксованим в експертному висновку.</w:t>
      </w:r>
    </w:p>
    <w:p w:rsidR="001913EC" w:rsidRDefault="006B7D83">
      <w:pPr>
        <w:pStyle w:val="a3"/>
        <w:ind w:right="423" w:firstLine="566"/>
        <w:jc w:val="both"/>
      </w:pPr>
      <w:r>
        <w:t>Експерти після ознайомлення з довідками про результати перевірки на унікальність протягом відведеного часу (терміни регламентуються окремими розпорядчими документами Університету),</w:t>
      </w:r>
      <w:r>
        <w:rPr>
          <w:spacing w:val="40"/>
        </w:rPr>
        <w:t xml:space="preserve"> </w:t>
      </w:r>
      <w:r>
        <w:t>готують експертний висновок (додаток Г), у якому обов’язково обґрунтовуєтьс</w:t>
      </w:r>
      <w:r>
        <w:t>я коректність використання текстових запозичень у кваліфікаційній роботі (</w:t>
      </w:r>
      <w:proofErr w:type="spellStart"/>
      <w:r>
        <w:t>проєкті</w:t>
      </w:r>
      <w:proofErr w:type="spellEnd"/>
      <w:r>
        <w:t>) та підтверджується/спростовується відсутність академічного плагіату.</w:t>
      </w:r>
    </w:p>
    <w:p w:rsidR="001913EC" w:rsidRDefault="006B7D83">
      <w:pPr>
        <w:pStyle w:val="a3"/>
        <w:spacing w:before="1"/>
        <w:ind w:right="421" w:firstLine="566"/>
        <w:jc w:val="both"/>
      </w:pPr>
      <w:r>
        <w:t xml:space="preserve">У разі проходження технічної перевірки на унікальність, отримання експертного висновку щодо відсутності </w:t>
      </w:r>
      <w:r>
        <w:t>у кваліфікаційній роботі (</w:t>
      </w:r>
      <w:proofErr w:type="spellStart"/>
      <w:r>
        <w:t>проєкту</w:t>
      </w:r>
      <w:proofErr w:type="spellEnd"/>
      <w:r>
        <w:t>) академічного плагіату, науковий керівник готує відгук, а рецензент – рецензію на кваліфікаційну роботу (</w:t>
      </w:r>
      <w:proofErr w:type="spellStart"/>
      <w:r>
        <w:t>проєкт</w:t>
      </w:r>
      <w:proofErr w:type="spellEnd"/>
      <w:r>
        <w:t xml:space="preserve">) здобувача. Після ознайомлення з довідками, експертним висновком, відгуком, рецензією відбувається фінальний </w:t>
      </w:r>
      <w:proofErr w:type="spellStart"/>
      <w:r>
        <w:t>п</w:t>
      </w:r>
      <w:r>
        <w:t>ередзахист</w:t>
      </w:r>
      <w:proofErr w:type="spellEnd"/>
      <w:r>
        <w:t xml:space="preserve"> здобувачами їхніх кваліфікаційних робіт (</w:t>
      </w:r>
      <w:proofErr w:type="spellStart"/>
      <w:r>
        <w:t>проєктів</w:t>
      </w:r>
      <w:proofErr w:type="spellEnd"/>
      <w:r>
        <w:t>), на основі чого готується рекомендація випускової кафедри про допуск кваліфікаційної роботи (</w:t>
      </w:r>
      <w:proofErr w:type="spellStart"/>
      <w:r>
        <w:t>проєкту</w:t>
      </w:r>
      <w:proofErr w:type="spellEnd"/>
      <w:r>
        <w:t>) до захисту.</w:t>
      </w:r>
    </w:p>
    <w:p w:rsidR="001913EC" w:rsidRDefault="006B7D83">
      <w:pPr>
        <w:pStyle w:val="a3"/>
        <w:ind w:right="428" w:firstLine="566"/>
        <w:jc w:val="both"/>
      </w:pPr>
      <w:r>
        <w:t>У разі отримання експертного висновку щодо наявності у кваліфікаційній роботі (</w:t>
      </w:r>
      <w:proofErr w:type="spellStart"/>
      <w:r>
        <w:t>п</w:t>
      </w:r>
      <w:r>
        <w:t>роєкті</w:t>
      </w:r>
      <w:proofErr w:type="spellEnd"/>
      <w:r>
        <w:t xml:space="preserve">) академічного плагіату робота автоматично виноситься на розгляд комісії з питань академічної доброчесності факультету та/або </w:t>
      </w:r>
      <w:r>
        <w:rPr>
          <w:spacing w:val="-2"/>
        </w:rPr>
        <w:t>університету.</w:t>
      </w:r>
    </w:p>
    <w:p w:rsidR="001913EC" w:rsidRDefault="006B7D83">
      <w:pPr>
        <w:pStyle w:val="a3"/>
        <w:ind w:left="709"/>
        <w:jc w:val="both"/>
      </w:pPr>
      <w:r>
        <w:t>Якщо</w:t>
      </w:r>
      <w:r>
        <w:rPr>
          <w:spacing w:val="52"/>
          <w:w w:val="150"/>
        </w:rPr>
        <w:t xml:space="preserve"> </w:t>
      </w:r>
      <w:r>
        <w:t>за</w:t>
      </w:r>
      <w:r>
        <w:rPr>
          <w:spacing w:val="53"/>
          <w:w w:val="150"/>
        </w:rPr>
        <w:t xml:space="preserve"> </w:t>
      </w:r>
      <w:r>
        <w:t>рішенням</w:t>
      </w:r>
      <w:r>
        <w:rPr>
          <w:spacing w:val="51"/>
          <w:w w:val="150"/>
        </w:rPr>
        <w:t xml:space="preserve"> </w:t>
      </w:r>
      <w:r>
        <w:t>комісії</w:t>
      </w:r>
      <w:r>
        <w:rPr>
          <w:spacing w:val="54"/>
          <w:w w:val="150"/>
        </w:rPr>
        <w:t xml:space="preserve"> </w:t>
      </w:r>
      <w:r>
        <w:t>з</w:t>
      </w:r>
      <w:r>
        <w:rPr>
          <w:spacing w:val="54"/>
          <w:w w:val="150"/>
        </w:rPr>
        <w:t xml:space="preserve"> </w:t>
      </w:r>
      <w:r>
        <w:t>питань</w:t>
      </w:r>
      <w:r>
        <w:rPr>
          <w:spacing w:val="53"/>
          <w:w w:val="150"/>
        </w:rPr>
        <w:t xml:space="preserve"> </w:t>
      </w:r>
      <w:r>
        <w:t>академічної</w:t>
      </w:r>
      <w:r>
        <w:rPr>
          <w:spacing w:val="52"/>
          <w:w w:val="150"/>
        </w:rPr>
        <w:t xml:space="preserve"> </w:t>
      </w:r>
      <w:r>
        <w:t>доброчесності</w:t>
      </w:r>
      <w:r>
        <w:rPr>
          <w:spacing w:val="53"/>
          <w:w w:val="150"/>
        </w:rPr>
        <w:t xml:space="preserve"> </w:t>
      </w:r>
      <w:r>
        <w:rPr>
          <w:spacing w:val="-2"/>
        </w:rPr>
        <w:t>робота</w:t>
      </w:r>
    </w:p>
    <w:p w:rsidR="001913EC" w:rsidRDefault="001913EC">
      <w:pPr>
        <w:pStyle w:val="a3"/>
        <w:jc w:val="both"/>
        <w:sectPr w:rsidR="001913EC">
          <w:pgSz w:w="11910" w:h="16840"/>
          <w:pgMar w:top="1040" w:right="141" w:bottom="280" w:left="1559" w:header="720" w:footer="720" w:gutter="0"/>
          <w:cols w:space="720"/>
        </w:sectPr>
      </w:pPr>
    </w:p>
    <w:p w:rsidR="001913EC" w:rsidRDefault="006B7D83">
      <w:pPr>
        <w:pStyle w:val="a3"/>
        <w:spacing w:before="74" w:line="242" w:lineRule="auto"/>
        <w:ind w:right="427"/>
        <w:jc w:val="both"/>
      </w:pPr>
      <w:r>
        <w:lastRenderedPageBreak/>
        <w:t>допускається (приймається) до захисту, то процес здійснення заходів з перевірки на академічний плагіат вважається завершеним.</w:t>
      </w:r>
    </w:p>
    <w:p w:rsidR="001913EC" w:rsidRDefault="006B7D83">
      <w:pPr>
        <w:pStyle w:val="a3"/>
        <w:ind w:right="420" w:firstLine="566"/>
        <w:jc w:val="both"/>
      </w:pPr>
      <w:r>
        <w:t>Якщо робота не допускається до захисту через виявлення в ній академічного плагіату, встановлених технічною перевіркою на унікальні</w:t>
      </w:r>
      <w:r>
        <w:t>сть та підтверджених</w:t>
      </w:r>
      <w:r>
        <w:rPr>
          <w:spacing w:val="-3"/>
        </w:rPr>
        <w:t xml:space="preserve"> </w:t>
      </w:r>
      <w:r>
        <w:t>експертами</w:t>
      </w:r>
      <w:r>
        <w:rPr>
          <w:spacing w:val="-3"/>
        </w:rPr>
        <w:t xml:space="preserve"> </w:t>
      </w:r>
      <w:r>
        <w:t>шляхом</w:t>
      </w:r>
      <w:r>
        <w:rPr>
          <w:spacing w:val="-4"/>
        </w:rPr>
        <w:t xml:space="preserve"> </w:t>
      </w:r>
      <w:r>
        <w:t>надання</w:t>
      </w:r>
      <w:r>
        <w:rPr>
          <w:spacing w:val="-4"/>
        </w:rPr>
        <w:t xml:space="preserve"> </w:t>
      </w:r>
      <w:r>
        <w:t>письмового</w:t>
      </w:r>
      <w:r>
        <w:rPr>
          <w:spacing w:val="-4"/>
        </w:rPr>
        <w:t xml:space="preserve"> </w:t>
      </w:r>
      <w:r>
        <w:t>висновку</w:t>
      </w:r>
      <w:r>
        <w:rPr>
          <w:spacing w:val="-4"/>
        </w:rPr>
        <w:t xml:space="preserve"> </w:t>
      </w:r>
      <w:r>
        <w:t>про</w:t>
      </w:r>
      <w:r>
        <w:rPr>
          <w:spacing w:val="-3"/>
        </w:rPr>
        <w:t xml:space="preserve"> </w:t>
      </w:r>
      <w:r>
        <w:t>наявність академічного плагіату, комісія з питань академічної доброчесності зобов’язує здобувача вищої освіти внести необхідні зміни до роботи. Після внесення змін документ знову проход</w:t>
      </w:r>
      <w:r>
        <w:t>ить процедуру перевірки на унікальність.</w:t>
      </w:r>
    </w:p>
    <w:p w:rsidR="001913EC" w:rsidRDefault="006B7D83">
      <w:pPr>
        <w:pStyle w:val="a3"/>
        <w:ind w:right="433" w:firstLine="566"/>
        <w:jc w:val="both"/>
      </w:pPr>
      <w:r>
        <w:t>Здобувач має право оскаржити експертний висновок щодо наявності у кваліфікаційній роботі (</w:t>
      </w:r>
      <w:proofErr w:type="spellStart"/>
      <w:r>
        <w:t>проєкту</w:t>
      </w:r>
      <w:proofErr w:type="spellEnd"/>
      <w:r>
        <w:t>) академічного плагіату.</w:t>
      </w:r>
    </w:p>
    <w:p w:rsidR="001913EC" w:rsidRDefault="006B7D83">
      <w:pPr>
        <w:pStyle w:val="a3"/>
        <w:ind w:right="428" w:firstLine="566"/>
        <w:jc w:val="both"/>
      </w:pPr>
      <w:r>
        <w:t>За результатами повторної технічної перевірки та надання експертних висновків з підтвердження</w:t>
      </w:r>
      <w:r>
        <w:t>м відсутності академічного плагіату, кваліфікаційна робота (</w:t>
      </w:r>
      <w:proofErr w:type="spellStart"/>
      <w:r>
        <w:t>проєкт</w:t>
      </w:r>
      <w:proofErr w:type="spellEnd"/>
      <w:r>
        <w:t>) може бути рекомендована до захисту.</w:t>
      </w:r>
    </w:p>
    <w:p w:rsidR="001913EC" w:rsidRDefault="006B7D83">
      <w:pPr>
        <w:pStyle w:val="a3"/>
        <w:ind w:right="425" w:firstLine="566"/>
        <w:jc w:val="both"/>
      </w:pPr>
      <w:r>
        <w:t>Наявність</w:t>
      </w:r>
      <w:r>
        <w:rPr>
          <w:spacing w:val="-1"/>
        </w:rPr>
        <w:t xml:space="preserve"> </w:t>
      </w:r>
      <w:r>
        <w:t>академічного плагіату під час повторного здійснення експертизи та отримання експертного висновку щодо наявності у кваліфікаційній роботі (</w:t>
      </w:r>
      <w:proofErr w:type="spellStart"/>
      <w:r>
        <w:t>проє</w:t>
      </w:r>
      <w:r>
        <w:t>кті</w:t>
      </w:r>
      <w:proofErr w:type="spellEnd"/>
      <w:r>
        <w:t xml:space="preserve">) здобувача </w:t>
      </w:r>
      <w:proofErr w:type="spellStart"/>
      <w:r>
        <w:t>вишої</w:t>
      </w:r>
      <w:proofErr w:type="spellEnd"/>
      <w:r>
        <w:t xml:space="preserve"> освіти академічного плагіату є підставою для його відрахування з Херсонського державного університету, наказ про яке підписується ректором за відповідним поданням деканату факультету та/або за рішенням комісії з питань академічної добр</w:t>
      </w:r>
      <w:r>
        <w:t>очесності відповідного факультету та/або рішенням комісії з академічної доброчесності Університету.</w:t>
      </w:r>
    </w:p>
    <w:p w:rsidR="001913EC" w:rsidRDefault="006B7D83">
      <w:pPr>
        <w:pStyle w:val="Heading2"/>
        <w:numPr>
          <w:ilvl w:val="0"/>
          <w:numId w:val="6"/>
        </w:numPr>
        <w:tabs>
          <w:tab w:val="left" w:pos="1323"/>
          <w:tab w:val="left" w:pos="1471"/>
        </w:tabs>
        <w:spacing w:before="319"/>
        <w:ind w:left="1323" w:right="771" w:hanging="132"/>
        <w:jc w:val="both"/>
      </w:pPr>
      <w:r>
        <w:t>Процедура</w:t>
      </w:r>
      <w:r>
        <w:rPr>
          <w:spacing w:val="-6"/>
        </w:rPr>
        <w:t xml:space="preserve"> </w:t>
      </w:r>
      <w:r>
        <w:t>перевірки</w:t>
      </w:r>
      <w:r>
        <w:rPr>
          <w:spacing w:val="-8"/>
        </w:rPr>
        <w:t xml:space="preserve"> </w:t>
      </w:r>
      <w:r>
        <w:t>дисертаційних</w:t>
      </w:r>
      <w:r>
        <w:rPr>
          <w:spacing w:val="-6"/>
        </w:rPr>
        <w:t xml:space="preserve"> </w:t>
      </w:r>
      <w:r>
        <w:t>робіт</w:t>
      </w:r>
      <w:r>
        <w:rPr>
          <w:spacing w:val="-6"/>
        </w:rPr>
        <w:t xml:space="preserve"> </w:t>
      </w:r>
      <w:r>
        <w:t>здобувачів</w:t>
      </w:r>
      <w:r>
        <w:rPr>
          <w:spacing w:val="-8"/>
        </w:rPr>
        <w:t xml:space="preserve"> </w:t>
      </w:r>
      <w:r>
        <w:t>третього (освітньо-наукового) рівня вищої освіти на унікальність.</w:t>
      </w:r>
    </w:p>
    <w:p w:rsidR="001913EC" w:rsidRDefault="006B7D83">
      <w:pPr>
        <w:pStyle w:val="a3"/>
        <w:ind w:right="425" w:firstLine="566"/>
        <w:jc w:val="both"/>
      </w:pPr>
      <w:r>
        <w:t>Перевірка рукописів дисертацій здобувач</w:t>
      </w:r>
      <w:r>
        <w:t xml:space="preserve">ів наукового ступеня доктора філософії на унікальність здійснюється за допомогою </w:t>
      </w:r>
      <w:proofErr w:type="spellStart"/>
      <w:r>
        <w:t>онлайнових</w:t>
      </w:r>
      <w:proofErr w:type="spellEnd"/>
      <w:r>
        <w:t xml:space="preserve"> систем з метою виявлення унікальності та порівняння із матеріалами, що містяться в базах даних Університету, інших закладів вищої освіти, а також в </w:t>
      </w:r>
      <w:proofErr w:type="spellStart"/>
      <w:r>
        <w:t>усемережжі</w:t>
      </w:r>
      <w:proofErr w:type="spellEnd"/>
      <w:r>
        <w:t>.</w:t>
      </w:r>
    </w:p>
    <w:p w:rsidR="001913EC" w:rsidRDefault="006B7D83">
      <w:pPr>
        <w:pStyle w:val="a3"/>
        <w:ind w:right="422" w:firstLine="566"/>
        <w:jc w:val="both"/>
      </w:pPr>
      <w:r>
        <w:t>Перевірка є обов’язковою умовою прийняття вченою радою Університету рішення</w:t>
      </w:r>
      <w:r>
        <w:rPr>
          <w:spacing w:val="-3"/>
        </w:rPr>
        <w:t xml:space="preserve"> </w:t>
      </w:r>
      <w:r>
        <w:t>про</w:t>
      </w:r>
      <w:r>
        <w:rPr>
          <w:spacing w:val="-3"/>
        </w:rPr>
        <w:t xml:space="preserve"> </w:t>
      </w:r>
      <w:r>
        <w:t>утворення</w:t>
      </w:r>
      <w:r>
        <w:rPr>
          <w:spacing w:val="-4"/>
        </w:rPr>
        <w:t xml:space="preserve"> </w:t>
      </w:r>
      <w:r>
        <w:t>разової</w:t>
      </w:r>
      <w:r>
        <w:rPr>
          <w:spacing w:val="-3"/>
        </w:rPr>
        <w:t xml:space="preserve"> </w:t>
      </w:r>
      <w:r>
        <w:t>спеціалізованої</w:t>
      </w:r>
      <w:r>
        <w:rPr>
          <w:spacing w:val="-1"/>
        </w:rPr>
        <w:t xml:space="preserve"> </w:t>
      </w:r>
      <w:r>
        <w:t>вченої</w:t>
      </w:r>
      <w:r>
        <w:rPr>
          <w:spacing w:val="-2"/>
        </w:rPr>
        <w:t xml:space="preserve"> </w:t>
      </w:r>
      <w:r>
        <w:t>ради</w:t>
      </w:r>
      <w:r>
        <w:rPr>
          <w:spacing w:val="-5"/>
        </w:rPr>
        <w:t xml:space="preserve"> </w:t>
      </w:r>
      <w:r>
        <w:t>(далі —</w:t>
      </w:r>
      <w:r>
        <w:rPr>
          <w:spacing w:val="-4"/>
        </w:rPr>
        <w:t xml:space="preserve"> </w:t>
      </w:r>
      <w:r>
        <w:t>разова</w:t>
      </w:r>
      <w:r>
        <w:rPr>
          <w:spacing w:val="-4"/>
        </w:rPr>
        <w:t xml:space="preserve"> </w:t>
      </w:r>
      <w:r>
        <w:t>рада) для захисту дисертаційної роботи.</w:t>
      </w:r>
    </w:p>
    <w:p w:rsidR="001913EC" w:rsidRDefault="006B7D83">
      <w:pPr>
        <w:pStyle w:val="a3"/>
        <w:ind w:right="419" w:firstLine="566"/>
        <w:jc w:val="both"/>
      </w:pPr>
      <w:r>
        <w:t>Відповідальність за подання дисертаційної роботи на перевірку на унікальніс</w:t>
      </w:r>
      <w:r>
        <w:t>ть покладено на здобувачів третього (освітньо-наукового) рівня</w:t>
      </w:r>
      <w:r>
        <w:rPr>
          <w:spacing w:val="40"/>
        </w:rPr>
        <w:t xml:space="preserve"> </w:t>
      </w:r>
      <w:r>
        <w:t>вищої освіти, а за її рекомендацію до захисту — на їхніх наукових керівників. Перевірка рукописів дисертацій</w:t>
      </w:r>
      <w:r>
        <w:rPr>
          <w:spacing w:val="-1"/>
        </w:rPr>
        <w:t xml:space="preserve"> </w:t>
      </w:r>
      <w:r>
        <w:t>на академічний плагіат</w:t>
      </w:r>
      <w:r>
        <w:rPr>
          <w:spacing w:val="-2"/>
        </w:rPr>
        <w:t xml:space="preserve"> </w:t>
      </w:r>
      <w:r>
        <w:t>проводиться на підставі заяви здобувача наукового ступеня.</w:t>
      </w:r>
    </w:p>
    <w:p w:rsidR="001913EC" w:rsidRDefault="006B7D83">
      <w:pPr>
        <w:pStyle w:val="a3"/>
        <w:ind w:right="427" w:firstLine="566"/>
        <w:jc w:val="both"/>
      </w:pPr>
      <w:r>
        <w:t>Відповідальним за перевірку рукописів дисертацій на академічний плагіат для здобувачів освітнього ступеня доктора філософії є відділ аспірантури та докторантури Університету.</w:t>
      </w:r>
    </w:p>
    <w:p w:rsidR="001913EC" w:rsidRDefault="006B7D83">
      <w:pPr>
        <w:pStyle w:val="a3"/>
        <w:ind w:right="418" w:firstLine="566"/>
        <w:jc w:val="both"/>
      </w:pPr>
      <w:r>
        <w:t>Процедура перевірки рукописів дисертацій на унікальність регламентується Положенн</w:t>
      </w:r>
      <w:r>
        <w:t>ям про атестацію здобувачів третього (</w:t>
      </w:r>
      <w:proofErr w:type="spellStart"/>
      <w:r>
        <w:t>освітньо-</w:t>
      </w:r>
      <w:proofErr w:type="spellEnd"/>
      <w:r>
        <w:t xml:space="preserve"> наукового) рівня вищої освіти Херсонського державного університету.</w:t>
      </w:r>
    </w:p>
    <w:p w:rsidR="001913EC" w:rsidRDefault="001913EC">
      <w:pPr>
        <w:pStyle w:val="a3"/>
        <w:ind w:left="0"/>
      </w:pPr>
    </w:p>
    <w:p w:rsidR="001913EC" w:rsidRDefault="006B7D83">
      <w:pPr>
        <w:pStyle w:val="Heading2"/>
        <w:numPr>
          <w:ilvl w:val="0"/>
          <w:numId w:val="6"/>
        </w:numPr>
        <w:tabs>
          <w:tab w:val="left" w:pos="955"/>
          <w:tab w:val="left" w:pos="3561"/>
        </w:tabs>
        <w:spacing w:before="0"/>
        <w:ind w:left="3561" w:right="957" w:hanging="2886"/>
        <w:jc w:val="both"/>
      </w:pPr>
      <w:r>
        <w:t>Процедура</w:t>
      </w:r>
      <w:r>
        <w:rPr>
          <w:spacing w:val="-4"/>
        </w:rPr>
        <w:t xml:space="preserve"> </w:t>
      </w:r>
      <w:r>
        <w:t>оскарження</w:t>
      </w:r>
      <w:r>
        <w:rPr>
          <w:spacing w:val="-7"/>
        </w:rPr>
        <w:t xml:space="preserve"> </w:t>
      </w:r>
      <w:r>
        <w:t>результатів</w:t>
      </w:r>
      <w:r>
        <w:rPr>
          <w:spacing w:val="-8"/>
        </w:rPr>
        <w:t xml:space="preserve"> </w:t>
      </w:r>
      <w:r>
        <w:t>перевірки</w:t>
      </w:r>
      <w:r>
        <w:rPr>
          <w:spacing w:val="-6"/>
        </w:rPr>
        <w:t xml:space="preserve"> </w:t>
      </w:r>
      <w:r>
        <w:t>на</w:t>
      </w:r>
      <w:r>
        <w:rPr>
          <w:spacing w:val="-1"/>
        </w:rPr>
        <w:t xml:space="preserve"> </w:t>
      </w:r>
      <w:r>
        <w:t>унікальність</w:t>
      </w:r>
      <w:r>
        <w:rPr>
          <w:spacing w:val="-7"/>
        </w:rPr>
        <w:t xml:space="preserve"> </w:t>
      </w:r>
      <w:r>
        <w:t>та експертних висновків</w:t>
      </w:r>
    </w:p>
    <w:p w:rsidR="001913EC" w:rsidRDefault="006B7D83">
      <w:pPr>
        <w:pStyle w:val="a3"/>
        <w:ind w:right="426" w:firstLine="566"/>
        <w:jc w:val="both"/>
      </w:pPr>
      <w:r>
        <w:t>У випадку незгоди з результатами перевірки кваліфікаційн</w:t>
      </w:r>
      <w:r>
        <w:t>ої роботи (</w:t>
      </w:r>
      <w:proofErr w:type="spellStart"/>
      <w:r>
        <w:t>проєкту</w:t>
      </w:r>
      <w:proofErr w:type="spellEnd"/>
      <w:r>
        <w:t>) на унікальність або експертним висновком про наявність академічного</w:t>
      </w:r>
      <w:r>
        <w:rPr>
          <w:spacing w:val="73"/>
        </w:rPr>
        <w:t xml:space="preserve"> </w:t>
      </w:r>
      <w:r>
        <w:t>плагіату,</w:t>
      </w:r>
      <w:r>
        <w:rPr>
          <w:spacing w:val="72"/>
        </w:rPr>
        <w:t xml:space="preserve"> </w:t>
      </w:r>
      <w:r>
        <w:t>здобувач</w:t>
      </w:r>
      <w:r>
        <w:rPr>
          <w:spacing w:val="73"/>
        </w:rPr>
        <w:t xml:space="preserve"> </w:t>
      </w:r>
      <w:r>
        <w:t>вищої</w:t>
      </w:r>
      <w:r>
        <w:rPr>
          <w:spacing w:val="71"/>
        </w:rPr>
        <w:t xml:space="preserve"> </w:t>
      </w:r>
      <w:r>
        <w:t>освіти</w:t>
      </w:r>
      <w:r>
        <w:rPr>
          <w:spacing w:val="73"/>
        </w:rPr>
        <w:t xml:space="preserve"> </w:t>
      </w:r>
      <w:r>
        <w:t>має</w:t>
      </w:r>
      <w:r>
        <w:rPr>
          <w:spacing w:val="72"/>
        </w:rPr>
        <w:t xml:space="preserve"> </w:t>
      </w:r>
      <w:r>
        <w:t>право</w:t>
      </w:r>
      <w:r>
        <w:rPr>
          <w:spacing w:val="73"/>
        </w:rPr>
        <w:t xml:space="preserve"> </w:t>
      </w:r>
      <w:r>
        <w:t>подати</w:t>
      </w:r>
      <w:r>
        <w:rPr>
          <w:spacing w:val="73"/>
        </w:rPr>
        <w:t xml:space="preserve"> </w:t>
      </w:r>
      <w:r>
        <w:t>апеляційну</w:t>
      </w:r>
    </w:p>
    <w:p w:rsidR="001913EC" w:rsidRDefault="001913EC">
      <w:pPr>
        <w:pStyle w:val="a3"/>
        <w:jc w:val="both"/>
        <w:sectPr w:rsidR="001913EC">
          <w:pgSz w:w="11910" w:h="16840"/>
          <w:pgMar w:top="1040" w:right="141" w:bottom="280" w:left="1559" w:header="720" w:footer="720" w:gutter="0"/>
          <w:cols w:space="720"/>
        </w:sectPr>
      </w:pPr>
    </w:p>
    <w:p w:rsidR="001913EC" w:rsidRDefault="006B7D83">
      <w:pPr>
        <w:pStyle w:val="a3"/>
        <w:spacing w:before="74"/>
        <w:ind w:right="425"/>
        <w:jc w:val="both"/>
      </w:pPr>
      <w:r>
        <w:lastRenderedPageBreak/>
        <w:t>заяву голові комісії з питань академічної доброчесності факультету або Університету не пізніше</w:t>
      </w:r>
      <w:r>
        <w:t xml:space="preserve"> наступного робочого дня після отримання результатів перевірки</w:t>
      </w:r>
      <w:r>
        <w:rPr>
          <w:spacing w:val="-1"/>
        </w:rPr>
        <w:t xml:space="preserve"> </w:t>
      </w:r>
      <w:r>
        <w:t>або</w:t>
      </w:r>
      <w:r>
        <w:rPr>
          <w:spacing w:val="-1"/>
        </w:rPr>
        <w:t xml:space="preserve"> </w:t>
      </w:r>
      <w:r>
        <w:t>експертного</w:t>
      </w:r>
      <w:r>
        <w:rPr>
          <w:spacing w:val="-1"/>
        </w:rPr>
        <w:t xml:space="preserve"> </w:t>
      </w:r>
      <w:r>
        <w:t>висновку.</w:t>
      </w:r>
      <w:r>
        <w:rPr>
          <w:spacing w:val="-4"/>
        </w:rPr>
        <w:t xml:space="preserve"> </w:t>
      </w:r>
      <w:r>
        <w:t>Апеляційна</w:t>
      </w:r>
      <w:r>
        <w:rPr>
          <w:spacing w:val="-2"/>
        </w:rPr>
        <w:t xml:space="preserve"> </w:t>
      </w:r>
      <w:r>
        <w:t>заява</w:t>
      </w:r>
      <w:r>
        <w:rPr>
          <w:spacing w:val="-2"/>
        </w:rPr>
        <w:t xml:space="preserve"> </w:t>
      </w:r>
      <w:r>
        <w:t>подається</w:t>
      </w:r>
      <w:r>
        <w:rPr>
          <w:spacing w:val="-1"/>
        </w:rPr>
        <w:t xml:space="preserve"> </w:t>
      </w:r>
      <w:r>
        <w:t>на</w:t>
      </w:r>
      <w:r>
        <w:rPr>
          <w:spacing w:val="-2"/>
        </w:rPr>
        <w:t xml:space="preserve"> </w:t>
      </w:r>
      <w:r>
        <w:t>ім’я</w:t>
      </w:r>
      <w:r>
        <w:rPr>
          <w:spacing w:val="-1"/>
        </w:rPr>
        <w:t xml:space="preserve"> </w:t>
      </w:r>
      <w:r>
        <w:t>голови комісії з питань академічної доброчесності факультету або Університету (додаток Д).</w:t>
      </w:r>
    </w:p>
    <w:p w:rsidR="001913EC" w:rsidRDefault="006B7D83">
      <w:pPr>
        <w:pStyle w:val="a3"/>
        <w:spacing w:before="1"/>
        <w:ind w:right="429" w:firstLine="566"/>
        <w:jc w:val="both"/>
      </w:pPr>
      <w:r>
        <w:t>До складу апеляційної комісії обов’язково</w:t>
      </w:r>
      <w:r>
        <w:t xml:space="preserve"> залучаються провідні вчені спеціальності, за якою написана кваліфікаційна робота (</w:t>
      </w:r>
      <w:proofErr w:type="spellStart"/>
      <w:r>
        <w:t>проєкт</w:t>
      </w:r>
      <w:proofErr w:type="spellEnd"/>
      <w:r>
        <w:t>) та представник органу студентського самоврядування факультету.</w:t>
      </w:r>
    </w:p>
    <w:p w:rsidR="001913EC" w:rsidRDefault="006B7D83">
      <w:pPr>
        <w:pStyle w:val="a3"/>
        <w:spacing w:before="2"/>
        <w:ind w:right="428" w:firstLine="566"/>
        <w:jc w:val="both"/>
      </w:pPr>
      <w:r>
        <w:t>До складу апеляційної комісії не можуть входити (голосувати) особи, які можуть мати конфлікт інтересів</w:t>
      </w:r>
      <w:r>
        <w:t xml:space="preserve"> зі здобувачами, апеляційні заяви яких винесені на розгляд:</w:t>
      </w:r>
    </w:p>
    <w:p w:rsidR="001913EC" w:rsidRDefault="006B7D83">
      <w:pPr>
        <w:pStyle w:val="a5"/>
        <w:numPr>
          <w:ilvl w:val="0"/>
          <w:numId w:val="2"/>
        </w:numPr>
        <w:tabs>
          <w:tab w:val="left" w:pos="994"/>
        </w:tabs>
        <w:spacing w:line="321" w:lineRule="exact"/>
        <w:ind w:left="994" w:hanging="285"/>
        <w:rPr>
          <w:sz w:val="28"/>
        </w:rPr>
      </w:pPr>
      <w:r>
        <w:rPr>
          <w:sz w:val="28"/>
        </w:rPr>
        <w:t>має</w:t>
      </w:r>
      <w:r>
        <w:rPr>
          <w:spacing w:val="-8"/>
          <w:sz w:val="28"/>
        </w:rPr>
        <w:t xml:space="preserve"> </w:t>
      </w:r>
      <w:r>
        <w:rPr>
          <w:sz w:val="28"/>
        </w:rPr>
        <w:t>родинні</w:t>
      </w:r>
      <w:r>
        <w:rPr>
          <w:spacing w:val="-4"/>
          <w:sz w:val="28"/>
        </w:rPr>
        <w:t xml:space="preserve"> </w:t>
      </w:r>
      <w:r>
        <w:rPr>
          <w:sz w:val="28"/>
        </w:rPr>
        <w:t>зв’язки</w:t>
      </w:r>
      <w:r>
        <w:rPr>
          <w:spacing w:val="-7"/>
          <w:sz w:val="28"/>
        </w:rPr>
        <w:t xml:space="preserve"> </w:t>
      </w:r>
      <w:r>
        <w:rPr>
          <w:sz w:val="28"/>
        </w:rPr>
        <w:t>зі</w:t>
      </w:r>
      <w:r>
        <w:rPr>
          <w:spacing w:val="-5"/>
          <w:sz w:val="28"/>
        </w:rPr>
        <w:t xml:space="preserve"> </w:t>
      </w:r>
      <w:r>
        <w:rPr>
          <w:sz w:val="28"/>
        </w:rPr>
        <w:t>здобувачами,</w:t>
      </w:r>
      <w:r>
        <w:rPr>
          <w:spacing w:val="-4"/>
          <w:sz w:val="28"/>
        </w:rPr>
        <w:t xml:space="preserve"> </w:t>
      </w:r>
      <w:r>
        <w:rPr>
          <w:sz w:val="28"/>
        </w:rPr>
        <w:t>які</w:t>
      </w:r>
      <w:r>
        <w:rPr>
          <w:spacing w:val="-7"/>
          <w:sz w:val="28"/>
        </w:rPr>
        <w:t xml:space="preserve"> </w:t>
      </w:r>
      <w:r>
        <w:rPr>
          <w:sz w:val="28"/>
        </w:rPr>
        <w:t>подають</w:t>
      </w:r>
      <w:r>
        <w:rPr>
          <w:spacing w:val="-6"/>
          <w:sz w:val="28"/>
        </w:rPr>
        <w:t xml:space="preserve"> </w:t>
      </w:r>
      <w:r>
        <w:rPr>
          <w:sz w:val="28"/>
        </w:rPr>
        <w:t>апеляційні</w:t>
      </w:r>
      <w:r>
        <w:rPr>
          <w:spacing w:val="-6"/>
          <w:sz w:val="28"/>
        </w:rPr>
        <w:t xml:space="preserve"> </w:t>
      </w:r>
      <w:r>
        <w:rPr>
          <w:spacing w:val="-2"/>
          <w:sz w:val="28"/>
        </w:rPr>
        <w:t>заяви;</w:t>
      </w:r>
    </w:p>
    <w:p w:rsidR="001913EC" w:rsidRDefault="006B7D83">
      <w:pPr>
        <w:pStyle w:val="a5"/>
        <w:numPr>
          <w:ilvl w:val="0"/>
          <w:numId w:val="2"/>
        </w:numPr>
        <w:tabs>
          <w:tab w:val="left" w:pos="994"/>
        </w:tabs>
        <w:spacing w:line="242" w:lineRule="auto"/>
        <w:ind w:right="430" w:firstLine="566"/>
        <w:rPr>
          <w:sz w:val="28"/>
        </w:rPr>
      </w:pPr>
      <w:r>
        <w:rPr>
          <w:sz w:val="28"/>
        </w:rPr>
        <w:t xml:space="preserve">має спільні наукові публікації зі здобувачами, які подають апеляційні </w:t>
      </w:r>
      <w:r>
        <w:rPr>
          <w:spacing w:val="-2"/>
          <w:sz w:val="28"/>
        </w:rPr>
        <w:t>заяви;</w:t>
      </w:r>
    </w:p>
    <w:p w:rsidR="001913EC" w:rsidRDefault="006B7D83">
      <w:pPr>
        <w:pStyle w:val="a5"/>
        <w:numPr>
          <w:ilvl w:val="0"/>
          <w:numId w:val="2"/>
        </w:numPr>
        <w:tabs>
          <w:tab w:val="left" w:pos="994"/>
        </w:tabs>
        <w:spacing w:line="317" w:lineRule="exact"/>
        <w:ind w:left="994" w:hanging="285"/>
        <w:rPr>
          <w:sz w:val="28"/>
        </w:rPr>
      </w:pPr>
      <w:r>
        <w:rPr>
          <w:sz w:val="28"/>
        </w:rPr>
        <w:t>має</w:t>
      </w:r>
      <w:r>
        <w:rPr>
          <w:spacing w:val="-9"/>
          <w:sz w:val="28"/>
        </w:rPr>
        <w:t xml:space="preserve"> </w:t>
      </w:r>
      <w:r>
        <w:rPr>
          <w:sz w:val="28"/>
        </w:rPr>
        <w:t>особистий</w:t>
      </w:r>
      <w:r>
        <w:rPr>
          <w:spacing w:val="-6"/>
          <w:sz w:val="28"/>
        </w:rPr>
        <w:t xml:space="preserve"> </w:t>
      </w:r>
      <w:r>
        <w:rPr>
          <w:sz w:val="28"/>
        </w:rPr>
        <w:t>конфлікт</w:t>
      </w:r>
      <w:r>
        <w:rPr>
          <w:spacing w:val="-5"/>
          <w:sz w:val="28"/>
        </w:rPr>
        <w:t xml:space="preserve"> </w:t>
      </w:r>
      <w:r>
        <w:rPr>
          <w:sz w:val="28"/>
        </w:rPr>
        <w:t>зі</w:t>
      </w:r>
      <w:r>
        <w:rPr>
          <w:spacing w:val="-5"/>
          <w:sz w:val="28"/>
        </w:rPr>
        <w:t xml:space="preserve"> </w:t>
      </w:r>
      <w:r>
        <w:rPr>
          <w:sz w:val="28"/>
        </w:rPr>
        <w:t>здобувачами,</w:t>
      </w:r>
      <w:r>
        <w:rPr>
          <w:spacing w:val="-8"/>
          <w:sz w:val="28"/>
        </w:rPr>
        <w:t xml:space="preserve"> </w:t>
      </w:r>
      <w:r>
        <w:rPr>
          <w:sz w:val="28"/>
        </w:rPr>
        <w:t>які</w:t>
      </w:r>
      <w:r>
        <w:rPr>
          <w:spacing w:val="-5"/>
          <w:sz w:val="28"/>
        </w:rPr>
        <w:t xml:space="preserve"> </w:t>
      </w:r>
      <w:r>
        <w:rPr>
          <w:sz w:val="28"/>
        </w:rPr>
        <w:t>подають</w:t>
      </w:r>
      <w:r>
        <w:rPr>
          <w:spacing w:val="-7"/>
          <w:sz w:val="28"/>
        </w:rPr>
        <w:t xml:space="preserve"> </w:t>
      </w:r>
      <w:r>
        <w:rPr>
          <w:sz w:val="28"/>
        </w:rPr>
        <w:t>апеляційні</w:t>
      </w:r>
      <w:r>
        <w:rPr>
          <w:spacing w:val="-4"/>
          <w:sz w:val="28"/>
        </w:rPr>
        <w:t xml:space="preserve"> </w:t>
      </w:r>
      <w:r>
        <w:rPr>
          <w:spacing w:val="-2"/>
          <w:sz w:val="28"/>
        </w:rPr>
        <w:t>заяви;</w:t>
      </w:r>
    </w:p>
    <w:p w:rsidR="001913EC" w:rsidRDefault="006B7D83">
      <w:pPr>
        <w:pStyle w:val="a5"/>
        <w:numPr>
          <w:ilvl w:val="0"/>
          <w:numId w:val="2"/>
        </w:numPr>
        <w:tabs>
          <w:tab w:val="left" w:pos="994"/>
        </w:tabs>
        <w:ind w:right="429" w:firstLine="566"/>
        <w:rPr>
          <w:sz w:val="28"/>
        </w:rPr>
      </w:pPr>
      <w:r>
        <w:rPr>
          <w:sz w:val="28"/>
        </w:rPr>
        <w:t>має наукове чи комерційне співробітництво зі здобувачами, які подають апеляційні заяви, що може вплинути на об’єктивність висновків або рішень.</w:t>
      </w:r>
    </w:p>
    <w:p w:rsidR="001913EC" w:rsidRDefault="006B7D83">
      <w:pPr>
        <w:pStyle w:val="a3"/>
        <w:ind w:right="427" w:firstLine="566"/>
        <w:jc w:val="both"/>
      </w:pPr>
      <w:r>
        <w:t>Про дату, місце та час проведення засідання комісії заявника попереджають</w:t>
      </w:r>
      <w:r>
        <w:rPr>
          <w:spacing w:val="-6"/>
        </w:rPr>
        <w:t xml:space="preserve"> </w:t>
      </w:r>
      <w:r>
        <w:t>за</w:t>
      </w:r>
      <w:r>
        <w:rPr>
          <w:spacing w:val="-4"/>
        </w:rPr>
        <w:t xml:space="preserve"> </w:t>
      </w:r>
      <w:r>
        <w:t>допомогою</w:t>
      </w:r>
      <w:r>
        <w:rPr>
          <w:spacing w:val="-5"/>
        </w:rPr>
        <w:t xml:space="preserve"> </w:t>
      </w:r>
      <w:r>
        <w:t>наявних</w:t>
      </w:r>
      <w:r>
        <w:rPr>
          <w:spacing w:val="-3"/>
        </w:rPr>
        <w:t xml:space="preserve"> </w:t>
      </w:r>
      <w:r>
        <w:t>засобів</w:t>
      </w:r>
      <w:r>
        <w:rPr>
          <w:spacing w:val="-5"/>
        </w:rPr>
        <w:t xml:space="preserve"> </w:t>
      </w:r>
      <w:r>
        <w:t>зв’язку</w:t>
      </w:r>
      <w:r>
        <w:rPr>
          <w:spacing w:val="-3"/>
        </w:rPr>
        <w:t xml:space="preserve"> </w:t>
      </w:r>
      <w:r>
        <w:t>щонайменше</w:t>
      </w:r>
      <w:r>
        <w:rPr>
          <w:spacing w:val="-4"/>
        </w:rPr>
        <w:t xml:space="preserve"> </w:t>
      </w:r>
      <w:r>
        <w:t>за</w:t>
      </w:r>
      <w:r>
        <w:rPr>
          <w:spacing w:val="-4"/>
        </w:rPr>
        <w:t xml:space="preserve"> </w:t>
      </w:r>
      <w:r>
        <w:t>два</w:t>
      </w:r>
      <w:r>
        <w:rPr>
          <w:spacing w:val="-4"/>
        </w:rPr>
        <w:t xml:space="preserve"> </w:t>
      </w:r>
      <w:r>
        <w:t>робочі дні. Якщо заявник не з’явився на засідання комісії, то питання розглядається за його відсутності.</w:t>
      </w:r>
    </w:p>
    <w:p w:rsidR="001913EC" w:rsidRDefault="006B7D83">
      <w:pPr>
        <w:pStyle w:val="a3"/>
        <w:ind w:right="429" w:firstLine="566"/>
        <w:jc w:val="both"/>
      </w:pPr>
      <w:r>
        <w:t>Комісія з питань академічної доброчесності упродовж трьох робочих днів має надати заявнику обґрунтоване рішення, офо</w:t>
      </w:r>
      <w:r>
        <w:t xml:space="preserve">рмлене відповідним </w:t>
      </w:r>
      <w:r>
        <w:rPr>
          <w:spacing w:val="-2"/>
        </w:rPr>
        <w:t>протоколом.</w:t>
      </w:r>
    </w:p>
    <w:p w:rsidR="001913EC" w:rsidRDefault="006B7D83">
      <w:pPr>
        <w:pStyle w:val="a3"/>
        <w:ind w:right="429" w:firstLine="566"/>
        <w:jc w:val="both"/>
      </w:pPr>
      <w:r>
        <w:t>За результатами засідання комісія з академічної доброчесності формує остаточний висновок, який підписують голова комісії з академічної доброчесності та її члени.</w:t>
      </w:r>
    </w:p>
    <w:p w:rsidR="001913EC" w:rsidRDefault="006B7D83">
      <w:pPr>
        <w:pStyle w:val="a3"/>
        <w:ind w:left="709"/>
        <w:jc w:val="both"/>
      </w:pPr>
      <w:r>
        <w:t>Апеляція</w:t>
      </w:r>
      <w:r>
        <w:rPr>
          <w:spacing w:val="-4"/>
        </w:rPr>
        <w:t xml:space="preserve"> </w:t>
      </w:r>
      <w:r>
        <w:t>може</w:t>
      </w:r>
      <w:r>
        <w:rPr>
          <w:spacing w:val="-7"/>
        </w:rPr>
        <w:t xml:space="preserve"> </w:t>
      </w:r>
      <w:r>
        <w:t>бути</w:t>
      </w:r>
      <w:r>
        <w:rPr>
          <w:spacing w:val="-6"/>
        </w:rPr>
        <w:t xml:space="preserve"> </w:t>
      </w:r>
      <w:r>
        <w:t>подана</w:t>
      </w:r>
      <w:r>
        <w:rPr>
          <w:spacing w:val="-4"/>
        </w:rPr>
        <w:t xml:space="preserve"> </w:t>
      </w:r>
      <w:r>
        <w:t>лише</w:t>
      </w:r>
      <w:r>
        <w:rPr>
          <w:spacing w:val="-7"/>
        </w:rPr>
        <w:t xml:space="preserve"> </w:t>
      </w:r>
      <w:r>
        <w:t>один</w:t>
      </w:r>
      <w:r>
        <w:rPr>
          <w:spacing w:val="-6"/>
        </w:rPr>
        <w:t xml:space="preserve"> </w:t>
      </w:r>
      <w:r>
        <w:rPr>
          <w:spacing w:val="-4"/>
        </w:rPr>
        <w:t>раз.</w:t>
      </w:r>
    </w:p>
    <w:p w:rsidR="001913EC" w:rsidRDefault="006B7D83">
      <w:pPr>
        <w:pStyle w:val="Heading2"/>
        <w:numPr>
          <w:ilvl w:val="0"/>
          <w:numId w:val="6"/>
        </w:numPr>
        <w:tabs>
          <w:tab w:val="left" w:pos="980"/>
        </w:tabs>
        <w:spacing w:before="322" w:line="322" w:lineRule="exact"/>
        <w:ind w:left="980" w:hanging="422"/>
        <w:jc w:val="both"/>
      </w:pPr>
      <w:r>
        <w:t>Відповідальність</w:t>
      </w:r>
      <w:r>
        <w:rPr>
          <w:spacing w:val="-7"/>
        </w:rPr>
        <w:t xml:space="preserve"> </w:t>
      </w:r>
      <w:r>
        <w:t>здобу</w:t>
      </w:r>
      <w:r>
        <w:t>вачів</w:t>
      </w:r>
      <w:r>
        <w:rPr>
          <w:spacing w:val="-7"/>
        </w:rPr>
        <w:t xml:space="preserve"> </w:t>
      </w:r>
      <w:r>
        <w:t>вищої</w:t>
      </w:r>
      <w:r>
        <w:rPr>
          <w:spacing w:val="-9"/>
        </w:rPr>
        <w:t xml:space="preserve"> </w:t>
      </w:r>
      <w:r>
        <w:t>освіти</w:t>
      </w:r>
      <w:r>
        <w:rPr>
          <w:spacing w:val="-7"/>
        </w:rPr>
        <w:t xml:space="preserve"> </w:t>
      </w:r>
      <w:r>
        <w:t>за</w:t>
      </w:r>
      <w:r>
        <w:rPr>
          <w:spacing w:val="-9"/>
        </w:rPr>
        <w:t xml:space="preserve"> </w:t>
      </w:r>
      <w:r>
        <w:t>академічний</w:t>
      </w:r>
      <w:r>
        <w:rPr>
          <w:spacing w:val="-7"/>
        </w:rPr>
        <w:t xml:space="preserve"> </w:t>
      </w:r>
      <w:r>
        <w:rPr>
          <w:spacing w:val="-2"/>
        </w:rPr>
        <w:t>плагіат.</w:t>
      </w:r>
    </w:p>
    <w:p w:rsidR="001913EC" w:rsidRDefault="006B7D83">
      <w:pPr>
        <w:pStyle w:val="a3"/>
        <w:ind w:right="427" w:firstLine="566"/>
        <w:jc w:val="both"/>
      </w:pPr>
      <w:r>
        <w:t>Здобувачі вищої освіти несуть відповідальність за коректну роботу із джерелами інформації, за дотримання Кодексу академічної доброчесності Університету, за порушення правил цитування, за порушення авторських прав та наявність академічного плагіату у власні</w:t>
      </w:r>
      <w:r>
        <w:t>й навчальній і науковій роботі.</w:t>
      </w:r>
    </w:p>
    <w:p w:rsidR="001913EC" w:rsidRDefault="006B7D83">
      <w:pPr>
        <w:pStyle w:val="a3"/>
        <w:spacing w:before="1"/>
        <w:ind w:right="429" w:firstLine="566"/>
        <w:jc w:val="both"/>
      </w:pPr>
      <w:r>
        <w:t>Здобувачі вищої освіти та їхні наукові керівники несуть відповідальність</w:t>
      </w:r>
      <w:r>
        <w:rPr>
          <w:spacing w:val="80"/>
        </w:rPr>
        <w:t xml:space="preserve"> </w:t>
      </w:r>
      <w:r>
        <w:t xml:space="preserve">за своєчасну перевірку навчальних і наукових робіт на унікальність, визначену цим Порядком, та за їх своєчасне розміщення у електронному </w:t>
      </w:r>
      <w:proofErr w:type="spellStart"/>
      <w:r>
        <w:t>репозитарії</w:t>
      </w:r>
      <w:proofErr w:type="spellEnd"/>
      <w:r>
        <w:t xml:space="preserve"> </w:t>
      </w:r>
      <w:r>
        <w:rPr>
          <w:spacing w:val="-2"/>
        </w:rPr>
        <w:t>Ун</w:t>
      </w:r>
      <w:r>
        <w:rPr>
          <w:spacing w:val="-2"/>
        </w:rPr>
        <w:t>іверситету.</w:t>
      </w:r>
    </w:p>
    <w:p w:rsidR="001913EC" w:rsidRDefault="006B7D83">
      <w:pPr>
        <w:pStyle w:val="a3"/>
        <w:ind w:right="430" w:firstLine="566"/>
        <w:jc w:val="both"/>
      </w:pPr>
      <w:r>
        <w:t>Наявність академічного плагіату в тексті кваліфікаційних робіт (</w:t>
      </w:r>
      <w:proofErr w:type="spellStart"/>
      <w:r>
        <w:t>проєктів</w:t>
      </w:r>
      <w:proofErr w:type="spellEnd"/>
      <w:r>
        <w:t>) здобувачів вищої освіти є підставою на основі висновку експертної комісії прийняття комісією з питань академічної доброчесності рішення про недопущення до захисту та відрахування здо</w:t>
      </w:r>
      <w:r>
        <w:t>бувача з Університету.</w:t>
      </w:r>
    </w:p>
    <w:p w:rsidR="001913EC" w:rsidRDefault="006B7D83">
      <w:pPr>
        <w:pStyle w:val="a3"/>
        <w:ind w:right="428" w:firstLine="566"/>
        <w:jc w:val="both"/>
      </w:pPr>
      <w:r>
        <w:t>У разі виявлення академічного плагіату, після прийняття рішення про присудження ступеня вищої освіти та присвоєння відповідної кваліфікації Університет має право скасувати це рішення відповідно до Порядку скасування рішення про прису</w:t>
      </w:r>
      <w:r>
        <w:t>дження ступеня вищої освіти та присвоєння відповідної кваліфікації (</w:t>
      </w:r>
      <w:hyperlink r:id="rId5" w:anchor="Text">
        <w:r>
          <w:rPr>
            <w:color w:val="0000FF"/>
            <w:u w:val="single" w:color="0000FF"/>
          </w:rPr>
          <w:t>https://zakon.rada.gov.ua/laws/show/897-2021-%D0%BF#Text</w:t>
        </w:r>
      </w:hyperlink>
      <w:r>
        <w:rPr>
          <w:color w:val="0000FF"/>
        </w:rPr>
        <w:t xml:space="preserve"> </w:t>
      </w:r>
      <w:r>
        <w:t>)</w:t>
      </w:r>
    </w:p>
    <w:p w:rsidR="001913EC" w:rsidRDefault="001913EC">
      <w:pPr>
        <w:pStyle w:val="a3"/>
        <w:jc w:val="both"/>
        <w:sectPr w:rsidR="001913EC">
          <w:pgSz w:w="11910" w:h="16840"/>
          <w:pgMar w:top="1040" w:right="141" w:bottom="280" w:left="1559" w:header="720" w:footer="720" w:gutter="0"/>
          <w:cols w:space="720"/>
        </w:sectPr>
      </w:pPr>
    </w:p>
    <w:p w:rsidR="001913EC" w:rsidRDefault="006B7D83">
      <w:pPr>
        <w:pStyle w:val="a3"/>
        <w:spacing w:before="74"/>
        <w:ind w:right="427" w:firstLine="566"/>
        <w:jc w:val="both"/>
      </w:pPr>
      <w:r>
        <w:lastRenderedPageBreak/>
        <w:t>Наявність академічного плагіату в по</w:t>
      </w:r>
      <w:r>
        <w:t>даних до публікації наукових роботах здобувачів вищої освіти (статтях, матеріалах конференцій, тез тощо) є підставою для відхилення таких робіт.</w:t>
      </w:r>
    </w:p>
    <w:p w:rsidR="001913EC" w:rsidRDefault="006B7D83">
      <w:pPr>
        <w:pStyle w:val="a3"/>
        <w:spacing w:before="2"/>
        <w:ind w:right="428" w:firstLine="566"/>
        <w:jc w:val="both"/>
      </w:pPr>
      <w:r>
        <w:t>Наявність академічного плагіату в опублікованих матеріалах (статтях, матеріалах</w:t>
      </w:r>
      <w:r>
        <w:rPr>
          <w:spacing w:val="-3"/>
        </w:rPr>
        <w:t xml:space="preserve"> </w:t>
      </w:r>
      <w:r>
        <w:t>конференцій,</w:t>
      </w:r>
      <w:r>
        <w:rPr>
          <w:spacing w:val="-5"/>
        </w:rPr>
        <w:t xml:space="preserve"> </w:t>
      </w:r>
      <w:r>
        <w:t>тезах</w:t>
      </w:r>
      <w:r>
        <w:rPr>
          <w:spacing w:val="-3"/>
        </w:rPr>
        <w:t xml:space="preserve"> </w:t>
      </w:r>
      <w:r>
        <w:t>тощо)</w:t>
      </w:r>
      <w:r>
        <w:rPr>
          <w:spacing w:val="-4"/>
        </w:rPr>
        <w:t xml:space="preserve"> </w:t>
      </w:r>
      <w:r>
        <w:t>є</w:t>
      </w:r>
      <w:r>
        <w:rPr>
          <w:spacing w:val="-8"/>
        </w:rPr>
        <w:t xml:space="preserve"> </w:t>
      </w:r>
      <w:r>
        <w:t>підс</w:t>
      </w:r>
      <w:r>
        <w:t>тавою</w:t>
      </w:r>
      <w:r>
        <w:rPr>
          <w:spacing w:val="-5"/>
        </w:rPr>
        <w:t xml:space="preserve"> </w:t>
      </w:r>
      <w:r>
        <w:t>для</w:t>
      </w:r>
      <w:r>
        <w:rPr>
          <w:spacing w:val="-7"/>
        </w:rPr>
        <w:t xml:space="preserve"> </w:t>
      </w:r>
      <w:r>
        <w:t>їх</w:t>
      </w:r>
      <w:r>
        <w:rPr>
          <w:spacing w:val="-7"/>
        </w:rPr>
        <w:t xml:space="preserve"> </w:t>
      </w:r>
      <w:proofErr w:type="spellStart"/>
      <w:r>
        <w:t>ретракції</w:t>
      </w:r>
      <w:proofErr w:type="spellEnd"/>
      <w:r>
        <w:rPr>
          <w:spacing w:val="-3"/>
        </w:rPr>
        <w:t xml:space="preserve"> </w:t>
      </w:r>
      <w:r>
        <w:t>(відкликання).</w:t>
      </w:r>
    </w:p>
    <w:p w:rsidR="001913EC" w:rsidRDefault="006B7D83">
      <w:pPr>
        <w:pStyle w:val="Heading2"/>
        <w:numPr>
          <w:ilvl w:val="0"/>
          <w:numId w:val="6"/>
        </w:numPr>
        <w:tabs>
          <w:tab w:val="left" w:pos="3714"/>
        </w:tabs>
        <w:spacing w:before="321"/>
        <w:ind w:left="3714" w:hanging="422"/>
        <w:jc w:val="left"/>
      </w:pPr>
      <w:r>
        <w:t>Прикінцеві</w:t>
      </w:r>
      <w:r>
        <w:rPr>
          <w:spacing w:val="-10"/>
        </w:rPr>
        <w:t xml:space="preserve"> </w:t>
      </w:r>
      <w:r>
        <w:rPr>
          <w:spacing w:val="-2"/>
        </w:rPr>
        <w:t>положення</w:t>
      </w:r>
    </w:p>
    <w:p w:rsidR="001913EC" w:rsidRDefault="006B7D83">
      <w:pPr>
        <w:pStyle w:val="a3"/>
        <w:spacing w:before="2"/>
        <w:ind w:right="429" w:firstLine="566"/>
      </w:pPr>
      <w:r>
        <w:t>Порядок</w:t>
      </w:r>
      <w:r>
        <w:rPr>
          <w:spacing w:val="40"/>
        </w:rPr>
        <w:t xml:space="preserve"> </w:t>
      </w:r>
      <w:r>
        <w:t>набуває</w:t>
      </w:r>
      <w:r>
        <w:rPr>
          <w:spacing w:val="40"/>
        </w:rPr>
        <w:t xml:space="preserve"> </w:t>
      </w:r>
      <w:r>
        <w:t>чинності</w:t>
      </w:r>
      <w:r>
        <w:rPr>
          <w:spacing w:val="40"/>
        </w:rPr>
        <w:t xml:space="preserve"> </w:t>
      </w:r>
      <w:r>
        <w:t>з</w:t>
      </w:r>
      <w:r>
        <w:rPr>
          <w:spacing w:val="40"/>
        </w:rPr>
        <w:t xml:space="preserve"> </w:t>
      </w:r>
      <w:r>
        <w:t>дати</w:t>
      </w:r>
      <w:r>
        <w:rPr>
          <w:spacing w:val="40"/>
        </w:rPr>
        <w:t xml:space="preserve"> </w:t>
      </w:r>
      <w:r>
        <w:t>його</w:t>
      </w:r>
      <w:r>
        <w:rPr>
          <w:spacing w:val="40"/>
        </w:rPr>
        <w:t xml:space="preserve"> </w:t>
      </w:r>
      <w:r>
        <w:t>введення</w:t>
      </w:r>
      <w:r>
        <w:rPr>
          <w:spacing w:val="40"/>
        </w:rPr>
        <w:t xml:space="preserve"> </w:t>
      </w:r>
      <w:r>
        <w:t>в</w:t>
      </w:r>
      <w:r>
        <w:rPr>
          <w:spacing w:val="40"/>
        </w:rPr>
        <w:t xml:space="preserve"> </w:t>
      </w:r>
      <w:r>
        <w:t>дію</w:t>
      </w:r>
      <w:r>
        <w:rPr>
          <w:spacing w:val="40"/>
        </w:rPr>
        <w:t xml:space="preserve"> </w:t>
      </w:r>
      <w:r>
        <w:t>наказом</w:t>
      </w:r>
      <w:r>
        <w:rPr>
          <w:spacing w:val="40"/>
        </w:rPr>
        <w:t xml:space="preserve"> </w:t>
      </w:r>
      <w:r>
        <w:t>ректора після затвердження вченою радою Університету.</w:t>
      </w:r>
    </w:p>
    <w:p w:rsidR="001913EC" w:rsidRDefault="006B7D83">
      <w:pPr>
        <w:pStyle w:val="a3"/>
        <w:ind w:right="429" w:firstLine="566"/>
      </w:pPr>
      <w:r>
        <w:t>Усі</w:t>
      </w:r>
      <w:r>
        <w:rPr>
          <w:spacing w:val="40"/>
        </w:rPr>
        <w:t xml:space="preserve"> </w:t>
      </w:r>
      <w:r>
        <w:t>зміни</w:t>
      </w:r>
      <w:r>
        <w:rPr>
          <w:spacing w:val="40"/>
        </w:rPr>
        <w:t xml:space="preserve"> </w:t>
      </w:r>
      <w:r>
        <w:t>та</w:t>
      </w:r>
      <w:r>
        <w:rPr>
          <w:spacing w:val="40"/>
        </w:rPr>
        <w:t xml:space="preserve"> </w:t>
      </w:r>
      <w:r>
        <w:t>доповнення</w:t>
      </w:r>
      <w:r>
        <w:rPr>
          <w:spacing w:val="40"/>
        </w:rPr>
        <w:t xml:space="preserve"> </w:t>
      </w:r>
      <w:r>
        <w:t>до</w:t>
      </w:r>
      <w:r>
        <w:rPr>
          <w:spacing w:val="40"/>
        </w:rPr>
        <w:t xml:space="preserve"> </w:t>
      </w:r>
      <w:r>
        <w:t>Порядку</w:t>
      </w:r>
      <w:r>
        <w:rPr>
          <w:spacing w:val="40"/>
        </w:rPr>
        <w:t xml:space="preserve"> </w:t>
      </w:r>
      <w:r>
        <w:t>розглядаються</w:t>
      </w:r>
      <w:r>
        <w:rPr>
          <w:spacing w:val="40"/>
        </w:rPr>
        <w:t xml:space="preserve"> </w:t>
      </w:r>
      <w:r>
        <w:t>та</w:t>
      </w:r>
      <w:r>
        <w:rPr>
          <w:spacing w:val="40"/>
        </w:rPr>
        <w:t xml:space="preserve"> </w:t>
      </w:r>
      <w:r>
        <w:t>приймаються</w:t>
      </w:r>
      <w:r>
        <w:rPr>
          <w:spacing w:val="40"/>
        </w:rPr>
        <w:t xml:space="preserve"> </w:t>
      </w:r>
      <w:r>
        <w:t>на засіданні вченої ради та вводяться наказом ректора Університету.</w:t>
      </w:r>
    </w:p>
    <w:p w:rsidR="001913EC" w:rsidRDefault="001913EC">
      <w:pPr>
        <w:pStyle w:val="a3"/>
        <w:spacing w:before="6"/>
        <w:ind w:left="0"/>
      </w:pPr>
    </w:p>
    <w:p w:rsidR="001913EC" w:rsidRDefault="006B7D83">
      <w:pPr>
        <w:pStyle w:val="a3"/>
        <w:tabs>
          <w:tab w:val="left" w:pos="6405"/>
        </w:tabs>
        <w:spacing w:line="960" w:lineRule="atLeast"/>
        <w:ind w:left="27" w:right="1396"/>
      </w:pPr>
      <w:r>
        <w:rPr>
          <w:noProof/>
          <w:lang w:val="ru-RU" w:eastAsia="ru-RU"/>
        </w:rPr>
        <w:drawing>
          <wp:anchor distT="0" distB="0" distL="0" distR="0" simplePos="0" relativeHeight="487316992" behindDoc="1" locked="0" layoutInCell="1" allowOverlap="1">
            <wp:simplePos x="0" y="0"/>
            <wp:positionH relativeFrom="page">
              <wp:posOffset>3706309</wp:posOffset>
            </wp:positionH>
            <wp:positionV relativeFrom="paragraph">
              <wp:posOffset>1783</wp:posOffset>
            </wp:positionV>
            <wp:extent cx="977900" cy="10286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977900" cy="1028699"/>
                    </a:xfrm>
                    <a:prstGeom prst="rect">
                      <a:avLst/>
                    </a:prstGeom>
                  </pic:spPr>
                </pic:pic>
              </a:graphicData>
            </a:graphic>
          </wp:anchor>
        </w:drawing>
      </w:r>
      <w:r>
        <w:t>Перший проректор</w:t>
      </w:r>
      <w:r>
        <w:tab/>
        <w:t>Сергій</w:t>
      </w:r>
      <w:r>
        <w:rPr>
          <w:spacing w:val="-18"/>
        </w:rPr>
        <w:t xml:space="preserve"> </w:t>
      </w:r>
      <w:r>
        <w:t>ОМЕЛЬЧУК Керівниця відділу</w:t>
      </w:r>
    </w:p>
    <w:p w:rsidR="001913EC" w:rsidRDefault="006B7D83">
      <w:pPr>
        <w:pStyle w:val="a3"/>
        <w:tabs>
          <w:tab w:val="left" w:pos="6405"/>
        </w:tabs>
        <w:spacing w:before="5"/>
        <w:ind w:left="27"/>
      </w:pPr>
      <w:r>
        <w:rPr>
          <w:noProof/>
          <w:lang w:val="ru-RU" w:eastAsia="ru-RU"/>
        </w:rPr>
        <w:drawing>
          <wp:anchor distT="0" distB="0" distL="0" distR="0" simplePos="0" relativeHeight="487316480" behindDoc="1" locked="0" layoutInCell="1" allowOverlap="1">
            <wp:simplePos x="0" y="0"/>
            <wp:positionH relativeFrom="page">
              <wp:posOffset>3538313</wp:posOffset>
            </wp:positionH>
            <wp:positionV relativeFrom="paragraph">
              <wp:posOffset>2476</wp:posOffset>
            </wp:positionV>
            <wp:extent cx="1083898" cy="52577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083898" cy="525779"/>
                    </a:xfrm>
                    <a:prstGeom prst="rect">
                      <a:avLst/>
                    </a:prstGeom>
                  </pic:spPr>
                </pic:pic>
              </a:graphicData>
            </a:graphic>
          </wp:anchor>
        </w:drawing>
      </w:r>
      <w:r>
        <w:t>забезпечення</w:t>
      </w:r>
      <w:r>
        <w:rPr>
          <w:spacing w:val="-8"/>
        </w:rPr>
        <w:t xml:space="preserve"> </w:t>
      </w:r>
      <w:r>
        <w:t>якості</w:t>
      </w:r>
      <w:r>
        <w:rPr>
          <w:spacing w:val="-7"/>
        </w:rPr>
        <w:t xml:space="preserve"> </w:t>
      </w:r>
      <w:r>
        <w:rPr>
          <w:spacing w:val="-2"/>
        </w:rPr>
        <w:t>освіти</w:t>
      </w:r>
      <w:r>
        <w:tab/>
        <w:t>Тетяна</w:t>
      </w:r>
      <w:r>
        <w:rPr>
          <w:spacing w:val="-5"/>
        </w:rPr>
        <w:t xml:space="preserve"> </w:t>
      </w:r>
      <w:r>
        <w:rPr>
          <w:spacing w:val="-2"/>
        </w:rPr>
        <w:t>ЧЕРКАШИНА</w:t>
      </w:r>
    </w:p>
    <w:p w:rsidR="001913EC" w:rsidRDefault="001913EC">
      <w:pPr>
        <w:pStyle w:val="a3"/>
        <w:ind w:left="0"/>
      </w:pPr>
    </w:p>
    <w:p w:rsidR="001913EC" w:rsidRDefault="001913EC">
      <w:pPr>
        <w:pStyle w:val="a3"/>
        <w:ind w:left="0"/>
      </w:pPr>
    </w:p>
    <w:p w:rsidR="001913EC" w:rsidRDefault="001913EC">
      <w:pPr>
        <w:pStyle w:val="a3"/>
        <w:spacing w:before="186"/>
        <w:ind w:left="0"/>
      </w:pPr>
    </w:p>
    <w:p w:rsidR="001913EC" w:rsidRDefault="006B7D83">
      <w:pPr>
        <w:pStyle w:val="a3"/>
        <w:ind w:left="27"/>
      </w:pPr>
      <w:r>
        <w:rPr>
          <w:spacing w:val="-2"/>
        </w:rPr>
        <w:t>ПОГОДЖЕНО</w:t>
      </w:r>
    </w:p>
    <w:p w:rsidR="001913EC" w:rsidRDefault="006B7D83">
      <w:pPr>
        <w:pStyle w:val="a3"/>
        <w:spacing w:before="321" w:line="321" w:lineRule="exact"/>
        <w:ind w:left="27"/>
      </w:pPr>
      <w:r>
        <w:t>Уповноважений</w:t>
      </w:r>
      <w:r>
        <w:rPr>
          <w:spacing w:val="-11"/>
        </w:rPr>
        <w:t xml:space="preserve"> </w:t>
      </w:r>
      <w:r>
        <w:rPr>
          <w:spacing w:val="-10"/>
        </w:rPr>
        <w:t>з</w:t>
      </w:r>
    </w:p>
    <w:p w:rsidR="001913EC" w:rsidRDefault="006B7D83">
      <w:pPr>
        <w:pStyle w:val="a3"/>
        <w:tabs>
          <w:tab w:val="left" w:pos="3870"/>
          <w:tab w:val="left" w:pos="6405"/>
        </w:tabs>
        <w:ind w:left="27"/>
        <w:rPr>
          <w:position w:val="5"/>
        </w:rPr>
      </w:pPr>
      <w:r>
        <w:t>антикорупційної</w:t>
      </w:r>
      <w:r>
        <w:rPr>
          <w:spacing w:val="-14"/>
        </w:rPr>
        <w:t xml:space="preserve"> </w:t>
      </w:r>
      <w:r>
        <w:rPr>
          <w:spacing w:val="-2"/>
        </w:rPr>
        <w:t>діяльності</w:t>
      </w:r>
      <w:r>
        <w:tab/>
      </w:r>
      <w:r>
        <w:rPr>
          <w:noProof/>
          <w:position w:val="-22"/>
          <w:lang w:val="ru-RU" w:eastAsia="ru-RU"/>
        </w:rPr>
        <w:drawing>
          <wp:inline distT="0" distB="0" distL="0" distR="0">
            <wp:extent cx="1420218" cy="32773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420218" cy="327733"/>
                    </a:xfrm>
                    <a:prstGeom prst="rect">
                      <a:avLst/>
                    </a:prstGeom>
                  </pic:spPr>
                </pic:pic>
              </a:graphicData>
            </a:graphic>
          </wp:inline>
        </w:drawing>
      </w:r>
      <w:r>
        <w:rPr>
          <w:position w:val="5"/>
        </w:rPr>
        <w:tab/>
        <w:t>Олексій</w:t>
      </w:r>
      <w:r>
        <w:rPr>
          <w:spacing w:val="-5"/>
          <w:position w:val="5"/>
        </w:rPr>
        <w:t xml:space="preserve"> </w:t>
      </w:r>
      <w:r>
        <w:rPr>
          <w:spacing w:val="-2"/>
          <w:position w:val="5"/>
        </w:rPr>
        <w:t>САКОВНІЧ</w:t>
      </w:r>
    </w:p>
    <w:p w:rsidR="001913EC" w:rsidRDefault="001913EC">
      <w:pPr>
        <w:pStyle w:val="a3"/>
        <w:ind w:left="0"/>
      </w:pPr>
    </w:p>
    <w:p w:rsidR="001913EC" w:rsidRDefault="001913EC">
      <w:pPr>
        <w:pStyle w:val="a3"/>
        <w:spacing w:before="203"/>
        <w:ind w:left="0"/>
      </w:pPr>
    </w:p>
    <w:p w:rsidR="001913EC" w:rsidRDefault="006B7D83">
      <w:pPr>
        <w:pStyle w:val="a3"/>
        <w:ind w:left="27"/>
      </w:pPr>
      <w:r>
        <w:rPr>
          <w:spacing w:val="-2"/>
        </w:rPr>
        <w:t>ЕКСПЕРТИ</w:t>
      </w:r>
    </w:p>
    <w:p w:rsidR="001913EC" w:rsidRDefault="001913EC">
      <w:pPr>
        <w:pStyle w:val="a3"/>
        <w:ind w:left="0"/>
      </w:pPr>
    </w:p>
    <w:p w:rsidR="001913EC" w:rsidRDefault="006B7D83">
      <w:pPr>
        <w:pStyle w:val="a3"/>
        <w:ind w:left="27" w:right="1562"/>
      </w:pPr>
      <w:r>
        <w:t>Заступник</w:t>
      </w:r>
      <w:r>
        <w:rPr>
          <w:spacing w:val="-5"/>
        </w:rPr>
        <w:t xml:space="preserve"> </w:t>
      </w:r>
      <w:r>
        <w:t>голови</w:t>
      </w:r>
      <w:r>
        <w:rPr>
          <w:spacing w:val="-6"/>
        </w:rPr>
        <w:t xml:space="preserve"> </w:t>
      </w:r>
      <w:r>
        <w:t>наглядової</w:t>
      </w:r>
      <w:r>
        <w:rPr>
          <w:spacing w:val="-4"/>
        </w:rPr>
        <w:t xml:space="preserve"> </w:t>
      </w:r>
      <w:r>
        <w:t>ради</w:t>
      </w:r>
      <w:r>
        <w:rPr>
          <w:spacing w:val="-5"/>
        </w:rPr>
        <w:t xml:space="preserve"> </w:t>
      </w:r>
      <w:r>
        <w:t>ХДУ,</w:t>
      </w:r>
      <w:r>
        <w:rPr>
          <w:spacing w:val="-6"/>
        </w:rPr>
        <w:t xml:space="preserve"> </w:t>
      </w:r>
      <w:r>
        <w:t>кандидат</w:t>
      </w:r>
      <w:r>
        <w:rPr>
          <w:spacing w:val="-5"/>
        </w:rPr>
        <w:t xml:space="preserve"> </w:t>
      </w:r>
      <w:r>
        <w:t>економічних</w:t>
      </w:r>
      <w:r>
        <w:rPr>
          <w:spacing w:val="-4"/>
        </w:rPr>
        <w:t xml:space="preserve"> </w:t>
      </w:r>
      <w:r>
        <w:t>наук Євген НІКОЛАЄВ</w:t>
      </w:r>
    </w:p>
    <w:p w:rsidR="001913EC" w:rsidRDefault="001913EC">
      <w:pPr>
        <w:pStyle w:val="a3"/>
        <w:spacing w:before="1"/>
        <w:ind w:left="0"/>
      </w:pPr>
    </w:p>
    <w:p w:rsidR="001913EC" w:rsidRDefault="006B7D83">
      <w:pPr>
        <w:pStyle w:val="a3"/>
        <w:spacing w:before="1"/>
        <w:ind w:left="27" w:right="432"/>
      </w:pPr>
      <w:r>
        <w:t>Член</w:t>
      </w:r>
      <w:r>
        <w:rPr>
          <w:spacing w:val="-5"/>
        </w:rPr>
        <w:t xml:space="preserve"> </w:t>
      </w:r>
      <w:r>
        <w:t>наглядової</w:t>
      </w:r>
      <w:r>
        <w:rPr>
          <w:spacing w:val="-7"/>
        </w:rPr>
        <w:t xml:space="preserve"> </w:t>
      </w:r>
      <w:r>
        <w:t>ради</w:t>
      </w:r>
      <w:r>
        <w:rPr>
          <w:spacing w:val="-4"/>
        </w:rPr>
        <w:t xml:space="preserve"> </w:t>
      </w:r>
      <w:r>
        <w:t>ХДУ,</w:t>
      </w:r>
      <w:r>
        <w:rPr>
          <w:spacing w:val="-6"/>
        </w:rPr>
        <w:t xml:space="preserve"> </w:t>
      </w:r>
      <w:r>
        <w:t>доктор</w:t>
      </w:r>
      <w:r>
        <w:rPr>
          <w:spacing w:val="-4"/>
        </w:rPr>
        <w:t xml:space="preserve"> </w:t>
      </w:r>
      <w:r>
        <w:t>фізико-математичних</w:t>
      </w:r>
      <w:r>
        <w:rPr>
          <w:spacing w:val="-4"/>
        </w:rPr>
        <w:t xml:space="preserve"> </w:t>
      </w:r>
      <w:r>
        <w:t>наук,</w:t>
      </w:r>
      <w:r>
        <w:rPr>
          <w:spacing w:val="-6"/>
        </w:rPr>
        <w:t xml:space="preserve"> </w:t>
      </w:r>
      <w:r>
        <w:t>професор Володимир БАХРУШИН</w:t>
      </w:r>
    </w:p>
    <w:p w:rsidR="001913EC" w:rsidRDefault="001913EC">
      <w:pPr>
        <w:pStyle w:val="a3"/>
        <w:sectPr w:rsidR="001913EC">
          <w:pgSz w:w="11910" w:h="16840"/>
          <w:pgMar w:top="1040" w:right="141" w:bottom="280" w:left="1559" w:header="720" w:footer="720" w:gutter="0"/>
          <w:cols w:space="720"/>
        </w:sectPr>
      </w:pPr>
    </w:p>
    <w:p w:rsidR="001913EC" w:rsidRDefault="006B7D83">
      <w:pPr>
        <w:pStyle w:val="Heading2"/>
        <w:spacing w:line="242" w:lineRule="auto"/>
        <w:ind w:left="510" w:firstLine="7948"/>
      </w:pPr>
      <w:r>
        <w:lastRenderedPageBreak/>
        <w:t>Додаток</w:t>
      </w:r>
      <w:r>
        <w:rPr>
          <w:spacing w:val="-18"/>
        </w:rPr>
        <w:t xml:space="preserve"> </w:t>
      </w:r>
      <w:r>
        <w:t>А Процедура підготовки кваліфікаційної роботи (</w:t>
      </w:r>
      <w:proofErr w:type="spellStart"/>
      <w:r>
        <w:t>проєкту</w:t>
      </w:r>
      <w:proofErr w:type="spellEnd"/>
      <w:r>
        <w:t>) до захисту та</w:t>
      </w:r>
    </w:p>
    <w:p w:rsidR="001913EC" w:rsidRDefault="006B7D83">
      <w:pPr>
        <w:spacing w:line="318" w:lineRule="exact"/>
        <w:ind w:left="2426"/>
        <w:rPr>
          <w:b/>
          <w:sz w:val="28"/>
        </w:rPr>
      </w:pPr>
      <w:r>
        <w:rPr>
          <w:b/>
          <w:sz w:val="28"/>
        </w:rPr>
        <w:t>перевірки</w:t>
      </w:r>
      <w:r>
        <w:rPr>
          <w:b/>
          <w:spacing w:val="-9"/>
          <w:sz w:val="28"/>
        </w:rPr>
        <w:t xml:space="preserve"> </w:t>
      </w:r>
      <w:r>
        <w:rPr>
          <w:b/>
          <w:sz w:val="28"/>
        </w:rPr>
        <w:t>на</w:t>
      </w:r>
      <w:r>
        <w:rPr>
          <w:b/>
          <w:spacing w:val="-6"/>
          <w:sz w:val="28"/>
        </w:rPr>
        <w:t xml:space="preserve"> </w:t>
      </w:r>
      <w:r>
        <w:rPr>
          <w:b/>
          <w:sz w:val="28"/>
        </w:rPr>
        <w:t>наявність</w:t>
      </w:r>
      <w:r>
        <w:rPr>
          <w:b/>
          <w:spacing w:val="-7"/>
          <w:sz w:val="28"/>
        </w:rPr>
        <w:t xml:space="preserve"> </w:t>
      </w:r>
      <w:r>
        <w:rPr>
          <w:b/>
          <w:sz w:val="28"/>
        </w:rPr>
        <w:t>текстових</w:t>
      </w:r>
      <w:r>
        <w:rPr>
          <w:b/>
          <w:spacing w:val="-6"/>
          <w:sz w:val="28"/>
        </w:rPr>
        <w:t xml:space="preserve"> </w:t>
      </w:r>
      <w:r>
        <w:rPr>
          <w:b/>
          <w:spacing w:val="-2"/>
          <w:sz w:val="28"/>
        </w:rPr>
        <w:t>збігів</w:t>
      </w:r>
    </w:p>
    <w:p w:rsidR="001913EC" w:rsidRDefault="001913EC">
      <w:pPr>
        <w:pStyle w:val="a3"/>
        <w:spacing w:before="84"/>
        <w:ind w:left="526"/>
      </w:pPr>
      <w:r w:rsidRPr="001913EC">
        <w:pict>
          <v:group id="docshapegroup3" o:spid="_x0000_s1059" style="position:absolute;left:0;text-align:left;margin-left:85.05pt;margin-top:.25pt;width:501.75pt;height:624.5pt;z-index:-15994368;mso-position-horizontal-relative:page" coordorigin="1701,5" coordsize="10035,12490">
            <v:rect id="docshape4" o:spid="_x0000_s1088" style="position:absolute;left:1711;top:9605;width:10015;height:1898" fillcolor="#ddd" stroked="f"/>
            <v:rect id="docshape5" o:spid="_x0000_s1087" style="position:absolute;left:1711;top:9605;width:10015;height:1898" filled="f" strokeweight="1pt"/>
            <v:rect id="docshape6" o:spid="_x0000_s1086" style="position:absolute;left:1711;top:8471;width:10015;height:1003" fillcolor="#ddd" stroked="f"/>
            <v:rect id="docshape7" o:spid="_x0000_s1085" style="position:absolute;left:1711;top:8471;width:10015;height:1003" filled="f" strokeweight="1pt"/>
            <v:rect id="docshape8" o:spid="_x0000_s1084" style="position:absolute;left:1935;top:5915;width:9791;height:2294" fillcolor="#ddd" stroked="f"/>
            <v:rect id="docshape9" o:spid="_x0000_s1083" style="position:absolute;left:1935;top:5915;width:9791;height:2294" filled="f" strokeweight="1pt"/>
            <v:rect id="docshape10" o:spid="_x0000_s1082" style="position:absolute;left:1935;top:4799;width:9791;height:780" fillcolor="#ddd" stroked="f"/>
            <v:rect id="docshape11" o:spid="_x0000_s1081" style="position:absolute;left:1935;top:4799;width:9791;height:780" filled="f" strokeweight="1pt"/>
            <v:rect id="docshape12" o:spid="_x0000_s1080" style="position:absolute;left:1935;top:3686;width:9791;height:1012" fillcolor="#ddd" stroked="f"/>
            <v:rect id="docshape13" o:spid="_x0000_s1079" style="position:absolute;left:1935;top:3686;width:9791;height:1012" filled="f" strokeweight="1pt"/>
            <v:rect id="docshape14" o:spid="_x0000_s1078" style="position:absolute;left:1935;top:14;width:9791;height:3456" fillcolor="#ddd" stroked="f"/>
            <v:rect id="docshape15" o:spid="_x0000_s1077" style="position:absolute;left:1935;top:14;width:9791;height:3456" filled="f" strokeweight="1pt"/>
            <v:shape id="docshape16" o:spid="_x0000_s1076" style="position:absolute;left:4047;top:1563;width:4674;height:2577" coordorigin="4047,1564" coordsize="4674,2577" o:spt="100" adj="0,,0" path="m6170,1583r-16,-13l4116,4042r-39,-32l4047,4141r123,-55l4150,4070r-19,-16l6170,1583xm8721,1911r-12,-9l8614,1829r-9,50l6944,1564r-4,19l8601,1898r-9,49l8721,1911xe" fillcolor="black" stroked="f">
              <v:stroke joinstyle="round"/>
              <v:formulas/>
              <v:path arrowok="t" o:connecttype="segments"/>
            </v:shape>
            <v:rect id="docshape17" o:spid="_x0000_s1075" style="position:absolute;left:6275;top:2802;width:5007;height:559" fillcolor="#badfe2" stroked="f"/>
            <v:rect id="docshape18" o:spid="_x0000_s1074" style="position:absolute;left:6275;top:2802;width:5007;height:559" filled="f" strokeweight="1pt"/>
            <v:rect id="docshape19" o:spid="_x0000_s1073" style="position:absolute;left:3489;top:5477;width:2115;height:558" fillcolor="#badfe2" stroked="f"/>
            <v:rect id="docshape20" o:spid="_x0000_s1072" style="position:absolute;left:3489;top:5477;width:2115;height:558" filled="f" strokeweight="1pt"/>
            <v:rect id="docshape21" o:spid="_x0000_s1071" style="position:absolute;left:3826;top:10378;width:3449;height:1561" stroked="f"/>
            <v:rect id="docshape22" o:spid="_x0000_s1070" style="position:absolute;left:3826;top:10378;width:3449;height:1561" filled="f" strokeweight="1pt"/>
            <v:shape id="docshape23" o:spid="_x0000_s1069" style="position:absolute;left:3826;top:4691;width:7242;height:7803" coordorigin="3826,4692" coordsize="7242,7803" o:spt="100" adj="0,,0" path="m3953,5435r-21,-21l3918,5400r,l3890,5400r14,-14l3868,5350r-42,128l3953,5435xm4435,10598r-50,2l4170,6036r,-1l4150,6036r215,4562l4365,10601r-50,3l4381,10721r44,-100l4435,10598xm4610,4706r-14,-14l3904,5386r28,l4610,4706xm4722,11947r-12,-15l4133,12410r-32,-38l4047,12495r131,-31l4156,12438r-10,-12l4722,11947xm5614,9830r-20,-5l5402,10602r-48,-12l5383,10721r81,-95l5470,10619r-48,-12l5614,9830xm6275,6707r-26,-53l6215,6587r-30,40l5389,6028r-12,16l6173,6642r-30,40l6275,6707xm9510,7042r-20,-5l9293,7925r-49,-11l9277,8045r77,-96l9362,7940r-49,-10l9510,7042xm10003,11574r-50,l9954,7679r-20,l9933,11574r-50,l9943,11694r50,-100l10003,11574xm11068,5927r-20,-3l10734,7925r-50,-8l10725,8045r69,-98l10803,7935r-49,-7l11068,5927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68" type="#_x0000_t75" style="position:absolute;left:8661;top:2579;width:120;height:223">
              <v:imagedata r:id="rId9" o:title=""/>
            </v:shape>
            <v:shape id="docshape25" o:spid="_x0000_s1067" style="position:absolute;left:7153;top:3470;width:2579;height:4574" coordorigin="7154,3471" coordsize="2579,4574" o:spt="100" adj="0,,0" path="m7719,8045r-12,-76l7698,7912r-40,29l7170,7257r-16,11l7641,7953r-40,29l7719,8045xm8442,7922r-50,2l8287,5926r,-1l8267,5926r105,1996l8372,7925r-50,3l8388,8045r43,-100l8442,7922xm8721,5478r-24,-59l8670,5353r-33,38l7840,4691r-14,15l8624,5406r-33,38l8721,5478xm8781,4021r-50,l8731,3471r-20,l8711,4021r-50,l8721,4141r50,-100l8781,4021xm9733,5928r-20,-5l9523,6588r-48,-14l9500,6706r86,-94l9591,6607r-48,-14l9733,5928xe" fillcolor="black" stroked="f">
              <v:stroke joinstyle="round"/>
              <v:formulas/>
              <v:path arrowok="t" o:connecttype="segments"/>
            </v:shape>
            <v:rect id="docshape26" o:spid="_x0000_s1066" style="position:absolute;left:6275;top:2802;width:5007;height:812" stroked="f"/>
            <v:rect id="docshape27" o:spid="_x0000_s1065" style="position:absolute;left:6275;top:2802;width:5007;height:812" filled="f" strokeweight="1pt"/>
            <v:rect id="docshape28" o:spid="_x0000_s1064" style="position:absolute;left:7608;top:5477;width:3674;height:558" fillcolor="#badfe2" stroked="f"/>
            <v:rect id="docshape29" o:spid="_x0000_s1063" style="position:absolute;left:7608;top:5477;width:3674;height:558" filled="f" strokeweight="1pt"/>
            <v:shape id="docshape30" o:spid="_x0000_s1062" style="position:absolute;left:5829;top:8815;width:2008;height:801" coordorigin="5829,8815" coordsize="2008,801" o:spt="100" adj="0,,0" path="m5919,9504r-90,100l5963,9616r-16,-39l5926,9577r-7,-19l5937,9551r-18,-47xm5937,9551r-18,7l5926,9577r18,-8l5937,9551xm5944,9569r-18,8l5947,9577r-3,-8xm7829,8815l5937,9551r7,18l7837,8834r-8,-19xe" fillcolor="black" stroked="f">
              <v:stroke joinstyle="round"/>
              <v:formulas/>
              <v:path arrowok="t" o:connecttype="segments"/>
            </v:shape>
            <v:rect id="docshape31" o:spid="_x0000_s1061" style="position:absolute;left:7052;top:8044;width:4230;height:782" fillcolor="#badfe2" stroked="f"/>
            <v:rect id="docshape32" o:spid="_x0000_s1060" style="position:absolute;left:7052;top:8044;width:4230;height:782" filled="f" strokeweight="1pt"/>
            <w10:wrap anchorx="page"/>
          </v:group>
        </w:pict>
      </w:r>
      <w:r w:rsidRPr="001913EC">
        <w:pict>
          <v:shapetype id="_x0000_t202" coordsize="21600,21600" o:spt="202" path="m,l,21600r21600,l21600,xe">
            <v:stroke joinstyle="miter"/>
            <v:path gradientshapeok="t" o:connecttype="rect"/>
          </v:shapetype>
          <v:shape id="docshape33" o:spid="_x0000_s1058" type="#_x0000_t202" style="position:absolute;left:0;text-align:left;margin-left:208pt;margin-top:6.3pt;width:244.8pt;height:53.85pt;z-index:15739904;mso-position-horizontal-relative:page" strokeweight="1pt">
            <v:textbox inset="0,0,0,0">
              <w:txbxContent>
                <w:p w:rsidR="001913EC" w:rsidRDefault="006B7D83">
                  <w:pPr>
                    <w:pStyle w:val="a3"/>
                    <w:spacing w:before="61"/>
                    <w:ind w:left="705" w:right="289" w:hanging="416"/>
                    <w:rPr>
                      <w:color w:val="000000"/>
                    </w:rPr>
                  </w:pPr>
                  <w:r>
                    <w:rPr>
                      <w:color w:val="000000"/>
                    </w:rPr>
                    <w:t>Рекомендація</w:t>
                  </w:r>
                  <w:r>
                    <w:rPr>
                      <w:color w:val="000000"/>
                      <w:spacing w:val="-11"/>
                    </w:rPr>
                    <w:t xml:space="preserve"> </w:t>
                  </w:r>
                  <w:r>
                    <w:rPr>
                      <w:color w:val="000000"/>
                    </w:rPr>
                    <w:t>кафедри</w:t>
                  </w:r>
                  <w:r>
                    <w:rPr>
                      <w:color w:val="000000"/>
                      <w:spacing w:val="-14"/>
                    </w:rPr>
                    <w:t xml:space="preserve"> </w:t>
                  </w:r>
                  <w:r>
                    <w:rPr>
                      <w:color w:val="000000"/>
                    </w:rPr>
                    <w:t>до</w:t>
                  </w:r>
                  <w:r>
                    <w:rPr>
                      <w:color w:val="000000"/>
                      <w:spacing w:val="-14"/>
                    </w:rPr>
                    <w:t xml:space="preserve"> </w:t>
                  </w:r>
                  <w:r>
                    <w:rPr>
                      <w:color w:val="000000"/>
                    </w:rPr>
                    <w:t>перевірки на наявність текстових збігів</w:t>
                  </w:r>
                </w:p>
              </w:txbxContent>
            </v:textbox>
            <w10:wrap anchorx="page"/>
          </v:shape>
        </w:pict>
      </w:r>
      <w:r w:rsidR="006B7D83">
        <w:t>1-2</w:t>
      </w:r>
      <w:r w:rsidR="006B7D83">
        <w:rPr>
          <w:spacing w:val="2"/>
        </w:rPr>
        <w:t xml:space="preserve"> </w:t>
      </w:r>
      <w:r w:rsidR="006B7D83">
        <w:rPr>
          <w:spacing w:val="-2"/>
        </w:rPr>
        <w:t>тижні</w:t>
      </w:r>
    </w:p>
    <w:p w:rsidR="001913EC" w:rsidRDefault="001913EC">
      <w:pPr>
        <w:pStyle w:val="a3"/>
        <w:ind w:left="0"/>
      </w:pPr>
    </w:p>
    <w:p w:rsidR="001913EC" w:rsidRDefault="001913EC">
      <w:pPr>
        <w:pStyle w:val="a3"/>
        <w:ind w:left="0"/>
      </w:pPr>
    </w:p>
    <w:p w:rsidR="001913EC" w:rsidRDefault="001913EC">
      <w:pPr>
        <w:pStyle w:val="a3"/>
        <w:spacing w:before="22"/>
        <w:ind w:left="0"/>
      </w:pPr>
    </w:p>
    <w:p w:rsidR="001913EC" w:rsidRDefault="006B7D83">
      <w:pPr>
        <w:ind w:right="3212"/>
        <w:jc w:val="right"/>
        <w:rPr>
          <w:sz w:val="28"/>
        </w:rPr>
      </w:pPr>
      <w:r>
        <w:rPr>
          <w:spacing w:val="-10"/>
          <w:sz w:val="28"/>
        </w:rPr>
        <w:t>-</w:t>
      </w:r>
    </w:p>
    <w:p w:rsidR="001913EC" w:rsidRDefault="001913EC">
      <w:pPr>
        <w:pStyle w:val="a3"/>
        <w:spacing w:before="155"/>
        <w:ind w:left="0"/>
      </w:pPr>
    </w:p>
    <w:p w:rsidR="001913EC" w:rsidRDefault="001913EC">
      <w:pPr>
        <w:spacing w:before="1"/>
        <w:ind w:left="812" w:right="3907"/>
        <w:jc w:val="center"/>
        <w:rPr>
          <w:b/>
          <w:sz w:val="28"/>
        </w:rPr>
      </w:pPr>
      <w:r w:rsidRPr="001913EC">
        <w:rPr>
          <w:b/>
          <w:sz w:val="28"/>
        </w:rPr>
        <w:pict>
          <v:shape id="docshape34" o:spid="_x0000_s1057" type="#_x0000_t202" style="position:absolute;left:0;text-align:left;margin-left:413.8pt;margin-top:-9.75pt;width:172.5pt;height:27.9pt;z-index:15737344;mso-position-horizontal-relative:page" strokeweight="1pt">
            <v:textbox inset="0,0,0,0">
              <w:txbxContent>
                <w:p w:rsidR="001913EC" w:rsidRDefault="006B7D83">
                  <w:pPr>
                    <w:pStyle w:val="a3"/>
                    <w:spacing w:before="61"/>
                    <w:ind w:left="751"/>
                    <w:rPr>
                      <w:color w:val="000000"/>
                    </w:rPr>
                  </w:pPr>
                  <w:r>
                    <w:rPr>
                      <w:color w:val="000000"/>
                      <w:spacing w:val="-2"/>
                    </w:rPr>
                    <w:t>Доопрацювання</w:t>
                  </w:r>
                </w:p>
              </w:txbxContent>
            </v:textbox>
            <w10:wrap anchorx="page"/>
          </v:shape>
        </w:pict>
      </w:r>
      <w:r w:rsidR="006B7D83">
        <w:rPr>
          <w:b/>
          <w:spacing w:val="-10"/>
          <w:sz w:val="28"/>
        </w:rPr>
        <w:t>+</w:t>
      </w:r>
    </w:p>
    <w:p w:rsidR="001913EC" w:rsidRDefault="001913EC">
      <w:pPr>
        <w:pStyle w:val="a3"/>
        <w:spacing w:before="35"/>
        <w:ind w:left="0"/>
        <w:rPr>
          <w:b/>
        </w:rPr>
      </w:pPr>
    </w:p>
    <w:p w:rsidR="001913EC" w:rsidRDefault="001913EC">
      <w:pPr>
        <w:pStyle w:val="a3"/>
        <w:spacing w:before="1"/>
        <w:ind w:left="5486" w:right="626" w:hanging="416"/>
      </w:pPr>
      <w:r w:rsidRPr="001913EC">
        <w:pict>
          <v:shape id="docshape35" o:spid="_x0000_s1056" type="#_x0000_t202" style="position:absolute;left:0;text-align:left;margin-left:331.5pt;margin-top:.6pt;width:214.7pt;height:15.55pt;z-index:-15994880;mso-position-horizontal-relative:page" filled="f" stroked="f">
            <v:textbox inset="0,0,0,0">
              <w:txbxContent>
                <w:p w:rsidR="001913EC" w:rsidRDefault="006B7D83">
                  <w:pPr>
                    <w:pStyle w:val="a3"/>
                    <w:spacing w:line="311" w:lineRule="exact"/>
                    <w:ind w:left="0"/>
                  </w:pPr>
                  <w:r>
                    <w:t>Рекомендація</w:t>
                  </w:r>
                  <w:r>
                    <w:rPr>
                      <w:spacing w:val="-5"/>
                    </w:rPr>
                    <w:t xml:space="preserve"> </w:t>
                  </w:r>
                  <w:r>
                    <w:t>кафедри</w:t>
                  </w:r>
                  <w:r>
                    <w:rPr>
                      <w:spacing w:val="-8"/>
                    </w:rPr>
                    <w:t xml:space="preserve"> </w:t>
                  </w:r>
                  <w:r>
                    <w:t>до</w:t>
                  </w:r>
                  <w:r>
                    <w:rPr>
                      <w:spacing w:val="-7"/>
                    </w:rPr>
                    <w:t xml:space="preserve"> </w:t>
                  </w:r>
                  <w:r>
                    <w:rPr>
                      <w:spacing w:val="-2"/>
                    </w:rPr>
                    <w:t>перевірки</w:t>
                  </w:r>
                </w:p>
              </w:txbxContent>
            </v:textbox>
            <w10:wrap anchorx="page"/>
          </v:shape>
        </w:pict>
      </w:r>
      <w:r w:rsidR="006B7D83">
        <w:t>Рекомендація</w:t>
      </w:r>
      <w:r w:rsidR="006B7D83">
        <w:rPr>
          <w:spacing w:val="-10"/>
        </w:rPr>
        <w:t xml:space="preserve"> </w:t>
      </w:r>
      <w:r w:rsidR="006B7D83">
        <w:t>кафедри</w:t>
      </w:r>
      <w:r w:rsidR="006B7D83">
        <w:rPr>
          <w:spacing w:val="-13"/>
        </w:rPr>
        <w:t xml:space="preserve"> </w:t>
      </w:r>
      <w:r w:rsidR="006B7D83">
        <w:t>до</w:t>
      </w:r>
      <w:r w:rsidR="006B7D83">
        <w:rPr>
          <w:spacing w:val="-13"/>
        </w:rPr>
        <w:t xml:space="preserve"> </w:t>
      </w:r>
      <w:r w:rsidR="006B7D83">
        <w:t>перевірки на наявність текстових збігів</w:t>
      </w:r>
    </w:p>
    <w:p w:rsidR="001913EC" w:rsidRDefault="001913EC">
      <w:pPr>
        <w:pStyle w:val="a3"/>
        <w:spacing w:before="5"/>
        <w:ind w:left="0"/>
        <w:rPr>
          <w:sz w:val="13"/>
        </w:rPr>
      </w:pPr>
      <w:r w:rsidRPr="001913EC">
        <w:rPr>
          <w:sz w:val="13"/>
        </w:rPr>
        <w:pict>
          <v:shape id="docshape36" o:spid="_x0000_s1055" type="#_x0000_t202" style="position:absolute;margin-left:97.25pt;margin-top:8.95pt;width:488.55pt;height:21.7pt;z-index:-15726592;mso-wrap-distance-left:0;mso-wrap-distance-right:0;mso-position-horizontal-relative:page" filled="f" stroked="f">
            <v:textbox inset="0,0,0,0">
              <w:txbxContent>
                <w:p w:rsidR="001913EC" w:rsidRDefault="006B7D83">
                  <w:pPr>
                    <w:pStyle w:val="a3"/>
                    <w:spacing w:before="60"/>
                    <w:ind w:left="140"/>
                  </w:pPr>
                  <w:r>
                    <w:t>1-2</w:t>
                  </w:r>
                  <w:r>
                    <w:rPr>
                      <w:spacing w:val="1"/>
                    </w:rPr>
                    <w:t xml:space="preserve"> </w:t>
                  </w:r>
                  <w:r>
                    <w:rPr>
                      <w:spacing w:val="-2"/>
                    </w:rPr>
                    <w:t>тижні</w:t>
                  </w:r>
                </w:p>
              </w:txbxContent>
            </v:textbox>
            <w10:wrap type="topAndBottom" anchorx="page"/>
          </v:shape>
        </w:pict>
      </w:r>
    </w:p>
    <w:p w:rsidR="001913EC" w:rsidRDefault="001913EC">
      <w:pPr>
        <w:pStyle w:val="a3"/>
        <w:ind w:left="1923"/>
        <w:rPr>
          <w:sz w:val="20"/>
        </w:rPr>
      </w:pPr>
      <w:r w:rsidRPr="001913EC">
        <w:rPr>
          <w:sz w:val="20"/>
        </w:rPr>
      </w:r>
      <w:r>
        <w:rPr>
          <w:sz w:val="20"/>
        </w:rPr>
        <w:pict>
          <v:shape id="docshape37" o:spid="_x0000_s1054" type="#_x0000_t202" style="width:350.5pt;height:27.9pt;mso-position-horizontal-relative:char;mso-position-vertical-relative:line" fillcolor="#badfe2" strokeweight="1pt">
            <v:textbox inset="0,0,0,0">
              <w:txbxContent>
                <w:p w:rsidR="001913EC" w:rsidRDefault="006B7D83">
                  <w:pPr>
                    <w:spacing w:before="62"/>
                    <w:ind w:left="4"/>
                    <w:jc w:val="center"/>
                    <w:rPr>
                      <w:b/>
                      <w:color w:val="000000"/>
                      <w:sz w:val="28"/>
                    </w:rPr>
                  </w:pPr>
                  <w:r>
                    <w:rPr>
                      <w:b/>
                      <w:color w:val="000000"/>
                      <w:sz w:val="28"/>
                    </w:rPr>
                    <w:t>Перевірка</w:t>
                  </w:r>
                  <w:r>
                    <w:rPr>
                      <w:b/>
                      <w:color w:val="000000"/>
                      <w:spacing w:val="-7"/>
                      <w:sz w:val="28"/>
                    </w:rPr>
                    <w:t xml:space="preserve"> </w:t>
                  </w:r>
                  <w:r>
                    <w:rPr>
                      <w:b/>
                      <w:color w:val="000000"/>
                      <w:sz w:val="28"/>
                    </w:rPr>
                    <w:t>на</w:t>
                  </w:r>
                  <w:r>
                    <w:rPr>
                      <w:b/>
                      <w:color w:val="000000"/>
                      <w:spacing w:val="-7"/>
                      <w:sz w:val="28"/>
                    </w:rPr>
                    <w:t xml:space="preserve"> </w:t>
                  </w:r>
                  <w:r>
                    <w:rPr>
                      <w:b/>
                      <w:color w:val="000000"/>
                      <w:sz w:val="28"/>
                    </w:rPr>
                    <w:t>наявність</w:t>
                  </w:r>
                  <w:r>
                    <w:rPr>
                      <w:b/>
                      <w:color w:val="000000"/>
                      <w:spacing w:val="-8"/>
                      <w:sz w:val="28"/>
                    </w:rPr>
                    <w:t xml:space="preserve"> </w:t>
                  </w:r>
                  <w:r>
                    <w:rPr>
                      <w:b/>
                      <w:color w:val="000000"/>
                      <w:sz w:val="28"/>
                    </w:rPr>
                    <w:t>текстових</w:t>
                  </w:r>
                  <w:r>
                    <w:rPr>
                      <w:b/>
                      <w:color w:val="000000"/>
                      <w:spacing w:val="-6"/>
                      <w:sz w:val="28"/>
                    </w:rPr>
                    <w:t xml:space="preserve"> </w:t>
                  </w:r>
                  <w:r>
                    <w:rPr>
                      <w:b/>
                      <w:color w:val="000000"/>
                      <w:spacing w:val="-2"/>
                      <w:sz w:val="28"/>
                    </w:rPr>
                    <w:t>збігів</w:t>
                  </w:r>
                </w:p>
              </w:txbxContent>
            </v:textbox>
            <w10:wrap type="none"/>
            <w10:anchorlock/>
          </v:shape>
        </w:pict>
      </w:r>
    </w:p>
    <w:p w:rsidR="001913EC" w:rsidRDefault="001913EC">
      <w:pPr>
        <w:pStyle w:val="a3"/>
        <w:spacing w:before="6"/>
        <w:ind w:left="0"/>
        <w:rPr>
          <w:sz w:val="3"/>
        </w:rPr>
      </w:pPr>
    </w:p>
    <w:p w:rsidR="001913EC" w:rsidRDefault="001913EC">
      <w:pPr>
        <w:tabs>
          <w:tab w:val="left" w:pos="2238"/>
          <w:tab w:val="left" w:pos="6984"/>
        </w:tabs>
        <w:ind w:left="527"/>
        <w:rPr>
          <w:position w:val="8"/>
          <w:sz w:val="20"/>
        </w:rPr>
      </w:pPr>
      <w:r w:rsidRPr="001913EC">
        <w:rPr>
          <w:sz w:val="20"/>
        </w:rPr>
      </w:r>
      <w:r w:rsidRPr="001913EC">
        <w:rPr>
          <w:sz w:val="20"/>
        </w:rPr>
        <w:pict>
          <v:shape id="docshape38" o:spid="_x0000_s1053" type="#_x0000_t202" style="width:62.1pt;height:15.55pt;mso-position-horizontal-relative:char;mso-position-vertical-relative:line" filled="f" stroked="f">
            <v:textbox inset="0,0,0,0">
              <w:txbxContent>
                <w:p w:rsidR="001913EC" w:rsidRDefault="006B7D83">
                  <w:pPr>
                    <w:pStyle w:val="a3"/>
                    <w:spacing w:line="311" w:lineRule="exact"/>
                    <w:ind w:left="0"/>
                  </w:pPr>
                  <w:r>
                    <w:t>1</w:t>
                  </w:r>
                  <w:r>
                    <w:rPr>
                      <w:spacing w:val="1"/>
                    </w:rPr>
                    <w:t xml:space="preserve"> </w:t>
                  </w:r>
                  <w:r>
                    <w:rPr>
                      <w:spacing w:val="-2"/>
                    </w:rPr>
                    <w:t>тиждень</w:t>
                  </w:r>
                </w:p>
              </w:txbxContent>
            </v:textbox>
            <w10:wrap type="none"/>
            <w10:anchorlock/>
          </v:shape>
        </w:pict>
      </w:r>
      <w:r w:rsidR="006B7D83">
        <w:rPr>
          <w:sz w:val="20"/>
        </w:rPr>
        <w:tab/>
      </w:r>
      <w:r w:rsidRPr="001913EC">
        <w:rPr>
          <w:position w:val="11"/>
          <w:sz w:val="20"/>
        </w:rPr>
      </w:r>
      <w:r w:rsidRPr="001913EC">
        <w:rPr>
          <w:position w:val="11"/>
          <w:sz w:val="20"/>
        </w:rPr>
        <w:pict>
          <v:shape id="docshape39" o:spid="_x0000_s1052" type="#_x0000_t202" style="width:9pt;height:15.55pt;mso-position-horizontal-relative:char;mso-position-vertical-relative:line" filled="f" stroked="f">
            <v:textbox inset="0,0,0,0">
              <w:txbxContent>
                <w:p w:rsidR="001913EC" w:rsidRDefault="006B7D83">
                  <w:pPr>
                    <w:spacing w:line="311" w:lineRule="exact"/>
                    <w:rPr>
                      <w:b/>
                      <w:sz w:val="28"/>
                    </w:rPr>
                  </w:pPr>
                  <w:r>
                    <w:rPr>
                      <w:b/>
                      <w:spacing w:val="-10"/>
                      <w:sz w:val="28"/>
                    </w:rPr>
                    <w:t>+</w:t>
                  </w:r>
                </w:p>
              </w:txbxContent>
            </v:textbox>
            <w10:wrap type="none"/>
            <w10:anchorlock/>
          </v:shape>
        </w:pict>
      </w:r>
      <w:r w:rsidR="006B7D83">
        <w:rPr>
          <w:position w:val="11"/>
          <w:sz w:val="20"/>
        </w:rPr>
        <w:tab/>
      </w:r>
      <w:r w:rsidRPr="001913EC">
        <w:rPr>
          <w:position w:val="8"/>
          <w:sz w:val="20"/>
        </w:rPr>
      </w:r>
      <w:r w:rsidRPr="001913EC">
        <w:rPr>
          <w:position w:val="8"/>
          <w:sz w:val="20"/>
        </w:rPr>
        <w:pict>
          <v:shape id="docshape40" o:spid="_x0000_s1051" type="#_x0000_t202" style="width:5.7pt;height:15.55pt;mso-position-horizontal-relative:char;mso-position-vertical-relative:line" filled="f" stroked="f">
            <v:textbox inset="0,0,0,0">
              <w:txbxContent>
                <w:p w:rsidR="001913EC" w:rsidRDefault="006B7D83">
                  <w:pPr>
                    <w:spacing w:line="311" w:lineRule="exact"/>
                    <w:rPr>
                      <w:sz w:val="28"/>
                    </w:rPr>
                  </w:pPr>
                  <w:r>
                    <w:rPr>
                      <w:spacing w:val="-10"/>
                      <w:sz w:val="28"/>
                    </w:rPr>
                    <w:t>-</w:t>
                  </w:r>
                </w:p>
              </w:txbxContent>
            </v:textbox>
            <w10:wrap type="none"/>
            <w10:anchorlock/>
          </v:shape>
        </w:pict>
      </w:r>
    </w:p>
    <w:p w:rsidR="001913EC" w:rsidRDefault="001913EC">
      <w:pPr>
        <w:pStyle w:val="a3"/>
        <w:spacing w:before="122"/>
        <w:ind w:left="0"/>
        <w:rPr>
          <w:sz w:val="20"/>
        </w:rPr>
      </w:pPr>
      <w:r w:rsidRPr="001913EC">
        <w:rPr>
          <w:sz w:val="20"/>
        </w:rPr>
        <w:pict>
          <v:shape id="docshape41" o:spid="_x0000_s1050" type="#_x0000_t202" style="position:absolute;margin-left:174.45pt;margin-top:19.35pt;width:105.75pt;height:16.8pt;z-index:-15724032;mso-wrap-distance-left:0;mso-wrap-distance-right:0;mso-position-horizontal-relative:page" fillcolor="#badfe2" strokeweight="1pt">
            <v:textbox inset="0,0,0,0">
              <w:txbxContent>
                <w:p w:rsidR="001913EC" w:rsidRDefault="006B7D83">
                  <w:pPr>
                    <w:pStyle w:val="a3"/>
                    <w:spacing w:line="282" w:lineRule="exact"/>
                    <w:ind w:left="370"/>
                    <w:rPr>
                      <w:color w:val="000000"/>
                    </w:rPr>
                  </w:pPr>
                  <w:r>
                    <w:rPr>
                      <w:color w:val="000000"/>
                      <w:spacing w:val="-2"/>
                    </w:rPr>
                    <w:t>Експертиза</w:t>
                  </w:r>
                </w:p>
              </w:txbxContent>
            </v:textbox>
            <w10:wrap type="topAndBottom" anchorx="page"/>
          </v:shape>
        </w:pict>
      </w:r>
      <w:r w:rsidRPr="001913EC">
        <w:rPr>
          <w:sz w:val="20"/>
        </w:rPr>
        <w:pict>
          <v:shape id="docshape42" o:spid="_x0000_s1049" type="#_x0000_t202" style="position:absolute;margin-left:380.4pt;margin-top:19.35pt;width:183.7pt;height:16.8pt;z-index:-15723520;mso-wrap-distance-left:0;mso-wrap-distance-right:0;mso-position-horizontal-relative:page" fillcolor="#badfe2" strokeweight="1pt">
            <v:textbox inset="0,0,0,0">
              <w:txbxContent>
                <w:p w:rsidR="001913EC" w:rsidRDefault="006B7D83">
                  <w:pPr>
                    <w:pStyle w:val="a3"/>
                    <w:spacing w:line="282" w:lineRule="exact"/>
                    <w:ind w:left="1151"/>
                    <w:rPr>
                      <w:color w:val="000000"/>
                    </w:rPr>
                  </w:pPr>
                  <w:r>
                    <w:rPr>
                      <w:color w:val="000000"/>
                      <w:spacing w:val="-2"/>
                    </w:rPr>
                    <w:t>Експертиза</w:t>
                  </w:r>
                </w:p>
              </w:txbxContent>
            </v:textbox>
            <w10:wrap type="topAndBottom" anchorx="page"/>
          </v:shape>
        </w:pict>
      </w:r>
    </w:p>
    <w:p w:rsidR="001913EC" w:rsidRDefault="006B7D83">
      <w:pPr>
        <w:pStyle w:val="a3"/>
        <w:tabs>
          <w:tab w:val="left" w:pos="4185"/>
          <w:tab w:val="left" w:pos="8237"/>
          <w:tab w:val="left" w:pos="9574"/>
        </w:tabs>
        <w:ind w:left="526"/>
      </w:pPr>
      <w:r>
        <w:t>1</w:t>
      </w:r>
      <w:r>
        <w:rPr>
          <w:spacing w:val="1"/>
        </w:rPr>
        <w:t xml:space="preserve"> </w:t>
      </w:r>
      <w:r>
        <w:rPr>
          <w:spacing w:val="-2"/>
        </w:rPr>
        <w:t>тиждень</w:t>
      </w:r>
      <w:r>
        <w:tab/>
      </w:r>
      <w:r>
        <w:rPr>
          <w:spacing w:val="-10"/>
          <w:position w:val="11"/>
        </w:rPr>
        <w:t>-</w:t>
      </w:r>
      <w:r>
        <w:rPr>
          <w:position w:val="11"/>
        </w:rPr>
        <w:tab/>
      </w:r>
      <w:r>
        <w:rPr>
          <w:spacing w:val="-10"/>
          <w:position w:val="1"/>
        </w:rPr>
        <w:t>-</w:t>
      </w:r>
      <w:r>
        <w:rPr>
          <w:position w:val="1"/>
        </w:rPr>
        <w:tab/>
      </w:r>
      <w:r>
        <w:rPr>
          <w:spacing w:val="-10"/>
        </w:rPr>
        <w:t>-</w:t>
      </w:r>
    </w:p>
    <w:p w:rsidR="001913EC" w:rsidRDefault="001913EC">
      <w:pPr>
        <w:pStyle w:val="a3"/>
        <w:spacing w:before="87"/>
        <w:ind w:left="0"/>
      </w:pPr>
    </w:p>
    <w:p w:rsidR="001913EC" w:rsidRDefault="001913EC">
      <w:pPr>
        <w:ind w:left="4000" w:right="1092"/>
        <w:jc w:val="center"/>
        <w:rPr>
          <w:b/>
          <w:sz w:val="28"/>
        </w:rPr>
      </w:pPr>
      <w:r w:rsidRPr="001913EC">
        <w:rPr>
          <w:b/>
          <w:sz w:val="28"/>
        </w:rPr>
        <w:pict>
          <v:shape id="docshape43" o:spid="_x0000_s1048" type="#_x0000_t202" style="position:absolute;left:0;text-align:left;margin-left:436.05pt;margin-top:-2.55pt;width:100.2pt;height:27.85pt;z-index:15738880;mso-position-horizontal-relative:page" fillcolor="#badfe2" strokeweight="1pt">
            <v:textbox inset="0,0,0,0">
              <w:txbxContent>
                <w:p w:rsidR="001913EC" w:rsidRDefault="006B7D83">
                  <w:pPr>
                    <w:pStyle w:val="a3"/>
                    <w:spacing w:before="60"/>
                    <w:ind w:left="441"/>
                    <w:rPr>
                      <w:color w:val="000000"/>
                    </w:rPr>
                  </w:pPr>
                  <w:r>
                    <w:rPr>
                      <w:color w:val="000000"/>
                      <w:spacing w:val="-2"/>
                    </w:rPr>
                    <w:t>Апеляція</w:t>
                  </w:r>
                </w:p>
              </w:txbxContent>
            </v:textbox>
            <w10:wrap anchorx="page"/>
          </v:shape>
        </w:pict>
      </w:r>
      <w:r w:rsidRPr="001913EC">
        <w:rPr>
          <w:b/>
          <w:sz w:val="28"/>
        </w:rPr>
        <w:pict>
          <v:shape id="docshape44" o:spid="_x0000_s1047" type="#_x0000_t202" style="position:absolute;left:0;text-align:left;margin-left:280.2pt;margin-top:-2.55pt;width:100.2pt;height:27.85pt;z-index:15739392;mso-position-horizontal-relative:page" fillcolor="#badfe2" strokeweight="1pt">
            <v:textbox inset="0,0,0,0">
              <w:txbxContent>
                <w:p w:rsidR="001913EC" w:rsidRDefault="006B7D83">
                  <w:pPr>
                    <w:pStyle w:val="a3"/>
                    <w:spacing w:before="60"/>
                    <w:ind w:left="440"/>
                    <w:rPr>
                      <w:color w:val="000000"/>
                    </w:rPr>
                  </w:pPr>
                  <w:r>
                    <w:rPr>
                      <w:color w:val="000000"/>
                      <w:spacing w:val="-2"/>
                    </w:rPr>
                    <w:t>Апеляція</w:t>
                  </w:r>
                </w:p>
              </w:txbxContent>
            </v:textbox>
            <w10:wrap anchorx="page"/>
          </v:shape>
        </w:pict>
      </w:r>
      <w:r w:rsidR="006B7D83">
        <w:rPr>
          <w:b/>
          <w:spacing w:val="-10"/>
          <w:sz w:val="28"/>
        </w:rPr>
        <w:t>+</w:t>
      </w:r>
    </w:p>
    <w:p w:rsidR="001913EC" w:rsidRDefault="001913EC">
      <w:pPr>
        <w:pStyle w:val="a3"/>
        <w:spacing w:before="247"/>
        <w:ind w:left="0"/>
        <w:rPr>
          <w:b/>
        </w:rPr>
      </w:pPr>
    </w:p>
    <w:p w:rsidR="001913EC" w:rsidRDefault="001913EC">
      <w:pPr>
        <w:ind w:left="2361"/>
        <w:rPr>
          <w:b/>
          <w:sz w:val="28"/>
        </w:rPr>
      </w:pPr>
      <w:r w:rsidRPr="001913EC">
        <w:rPr>
          <w:b/>
          <w:sz w:val="28"/>
        </w:rPr>
        <w:pict>
          <v:group id="docshapegroup45" o:spid="_x0000_s1044" style="position:absolute;left:0;text-align:left;margin-left:352.1pt;margin-top:27.6pt;width:212.5pt;height:31.85pt;z-index:15735808;mso-position-horizontal-relative:page" coordorigin="7042,552" coordsize="4250,637">
            <v:shape id="docshape46" o:spid="_x0000_s1046" type="#_x0000_t202" style="position:absolute;left:7052;top:824;width:4230;height:355" fillcolor="#badfe2" strokeweight="1pt">
              <v:textbox inset="0,0,0,0">
                <w:txbxContent>
                  <w:p w:rsidR="001913EC" w:rsidRDefault="006B7D83">
                    <w:pPr>
                      <w:spacing w:line="278" w:lineRule="exact"/>
                      <w:ind w:left="434"/>
                      <w:rPr>
                        <w:b/>
                        <w:color w:val="000000"/>
                        <w:sz w:val="28"/>
                      </w:rPr>
                    </w:pPr>
                    <w:r>
                      <w:rPr>
                        <w:b/>
                        <w:color w:val="000000"/>
                        <w:sz w:val="28"/>
                      </w:rPr>
                      <w:t>академічної</w:t>
                    </w:r>
                    <w:r>
                      <w:rPr>
                        <w:b/>
                        <w:color w:val="000000"/>
                        <w:spacing w:val="-10"/>
                        <w:sz w:val="28"/>
                      </w:rPr>
                      <w:t xml:space="preserve"> </w:t>
                    </w:r>
                    <w:r>
                      <w:rPr>
                        <w:b/>
                        <w:color w:val="000000"/>
                        <w:spacing w:val="-2"/>
                        <w:sz w:val="28"/>
                      </w:rPr>
                      <w:t>доброчесності</w:t>
                    </w:r>
                  </w:p>
                </w:txbxContent>
              </v:textbox>
            </v:shape>
            <v:shape id="docshape47" o:spid="_x0000_s1045" type="#_x0000_t202" style="position:absolute;left:7052;top:562;width:4230;height:262" fillcolor="#badfe2" strokeweight="1pt">
              <v:textbox inset="0,0,0,0">
                <w:txbxContent>
                  <w:p w:rsidR="001913EC" w:rsidRDefault="006B7D83">
                    <w:pPr>
                      <w:spacing w:line="218" w:lineRule="exact"/>
                      <w:ind w:left="1041"/>
                      <w:rPr>
                        <w:b/>
                        <w:color w:val="000000"/>
                        <w:sz w:val="28"/>
                      </w:rPr>
                    </w:pPr>
                    <w:r>
                      <w:rPr>
                        <w:b/>
                        <w:color w:val="000000"/>
                        <w:sz w:val="28"/>
                      </w:rPr>
                      <w:t>Комісія</w:t>
                    </w:r>
                    <w:r>
                      <w:rPr>
                        <w:b/>
                        <w:color w:val="000000"/>
                        <w:spacing w:val="-4"/>
                        <w:sz w:val="28"/>
                      </w:rPr>
                      <w:t xml:space="preserve"> </w:t>
                    </w:r>
                    <w:r>
                      <w:rPr>
                        <w:b/>
                        <w:color w:val="000000"/>
                        <w:sz w:val="28"/>
                      </w:rPr>
                      <w:t>з</w:t>
                    </w:r>
                    <w:r>
                      <w:rPr>
                        <w:b/>
                        <w:color w:val="000000"/>
                        <w:spacing w:val="-1"/>
                        <w:sz w:val="28"/>
                      </w:rPr>
                      <w:t xml:space="preserve"> </w:t>
                    </w:r>
                    <w:r>
                      <w:rPr>
                        <w:b/>
                        <w:color w:val="000000"/>
                        <w:spacing w:val="-2"/>
                        <w:sz w:val="28"/>
                      </w:rPr>
                      <w:t>питань</w:t>
                    </w:r>
                  </w:p>
                </w:txbxContent>
              </v:textbox>
            </v:shape>
            <w10:wrap anchorx="page"/>
          </v:group>
        </w:pict>
      </w:r>
      <w:r w:rsidR="006B7D83">
        <w:rPr>
          <w:b/>
          <w:spacing w:val="-10"/>
          <w:sz w:val="28"/>
        </w:rPr>
        <w:t>+</w:t>
      </w:r>
    </w:p>
    <w:p w:rsidR="001913EC" w:rsidRDefault="001913EC">
      <w:pPr>
        <w:pStyle w:val="a3"/>
        <w:spacing w:before="251"/>
        <w:ind w:left="0"/>
        <w:rPr>
          <w:b/>
        </w:rPr>
      </w:pPr>
    </w:p>
    <w:p w:rsidR="001913EC" w:rsidRDefault="006B7D83">
      <w:pPr>
        <w:pStyle w:val="a3"/>
        <w:spacing w:line="277" w:lineRule="exact"/>
        <w:ind w:left="0" w:right="8380"/>
        <w:jc w:val="center"/>
      </w:pPr>
      <w:r>
        <w:t>1</w:t>
      </w:r>
      <w:r>
        <w:rPr>
          <w:spacing w:val="1"/>
        </w:rPr>
        <w:t xml:space="preserve"> </w:t>
      </w:r>
      <w:r>
        <w:rPr>
          <w:spacing w:val="-2"/>
        </w:rPr>
        <w:t>тиждень</w:t>
      </w:r>
    </w:p>
    <w:p w:rsidR="001913EC" w:rsidRDefault="006B7D83">
      <w:pPr>
        <w:spacing w:line="277" w:lineRule="exact"/>
        <w:ind w:left="460"/>
        <w:jc w:val="center"/>
        <w:rPr>
          <w:b/>
          <w:sz w:val="28"/>
        </w:rPr>
      </w:pPr>
      <w:r>
        <w:rPr>
          <w:b/>
          <w:spacing w:val="-10"/>
          <w:sz w:val="28"/>
        </w:rPr>
        <w:t>+</w:t>
      </w:r>
    </w:p>
    <w:p w:rsidR="001913EC" w:rsidRDefault="001913EC">
      <w:pPr>
        <w:pStyle w:val="a3"/>
        <w:spacing w:before="239"/>
        <w:ind w:left="0"/>
        <w:rPr>
          <w:b/>
        </w:rPr>
      </w:pPr>
    </w:p>
    <w:p w:rsidR="001913EC" w:rsidRDefault="001913EC">
      <w:pPr>
        <w:pStyle w:val="a3"/>
        <w:tabs>
          <w:tab w:val="left" w:pos="8570"/>
        </w:tabs>
        <w:ind w:left="301"/>
        <w:rPr>
          <w:position w:val="2"/>
        </w:rPr>
      </w:pPr>
      <w:r w:rsidRPr="001913EC">
        <w:rPr>
          <w:position w:val="2"/>
        </w:rPr>
        <w:pict>
          <v:shape id="docshape48" o:spid="_x0000_s1043" type="#_x0000_t202" style="position:absolute;left:0;text-align:left;margin-left:246.9pt;margin-top:-2.65pt;width:128.05pt;height:27.95pt;z-index:-15992832;mso-position-horizontal-relative:page" strokeweight="1pt">
            <v:textbox inset="0,0,0,0">
              <w:txbxContent>
                <w:p w:rsidR="001913EC" w:rsidRDefault="006B7D83">
                  <w:pPr>
                    <w:pStyle w:val="a3"/>
                    <w:spacing w:before="63"/>
                    <w:ind w:left="306"/>
                    <w:rPr>
                      <w:color w:val="000000"/>
                    </w:rPr>
                  </w:pPr>
                  <w:r>
                    <w:rPr>
                      <w:color w:val="000000"/>
                      <w:spacing w:val="-2"/>
                    </w:rPr>
                    <w:t>Доопрацювання</w:t>
                  </w:r>
                </w:p>
              </w:txbxContent>
            </v:textbox>
            <w10:wrap anchorx="page"/>
          </v:shape>
        </w:pict>
      </w:r>
      <w:r w:rsidR="006B7D83">
        <w:t>1</w:t>
      </w:r>
      <w:r w:rsidR="006B7D83">
        <w:rPr>
          <w:spacing w:val="1"/>
        </w:rPr>
        <w:t xml:space="preserve"> </w:t>
      </w:r>
      <w:r w:rsidR="006B7D83">
        <w:rPr>
          <w:spacing w:val="-2"/>
        </w:rPr>
        <w:t>тиждень</w:t>
      </w:r>
      <w:r w:rsidR="006B7D83">
        <w:tab/>
      </w:r>
      <w:r w:rsidR="006B7D83">
        <w:rPr>
          <w:spacing w:val="-10"/>
          <w:position w:val="2"/>
        </w:rPr>
        <w:t>-</w:t>
      </w:r>
    </w:p>
    <w:p w:rsidR="001913EC" w:rsidRDefault="001913EC">
      <w:pPr>
        <w:pStyle w:val="a3"/>
        <w:spacing w:before="134"/>
        <w:ind w:left="0"/>
        <w:rPr>
          <w:sz w:val="20"/>
        </w:rPr>
      </w:pPr>
      <w:r w:rsidRPr="001913EC">
        <w:rPr>
          <w:sz w:val="20"/>
        </w:rPr>
        <w:pict>
          <v:shape id="docshape49" o:spid="_x0000_s1042" type="#_x0000_t202" style="position:absolute;margin-left:191.8pt;margin-top:19.4pt;width:171.45pt;height:55.25pt;z-index:-15723008;mso-wrap-distance-left:0;mso-wrap-distance-right:0;mso-position-horizontal-relative:page" filled="f" stroked="f">
            <v:textbox inset="0,0,0,0">
              <w:txbxContent>
                <w:p w:rsidR="001913EC" w:rsidRDefault="006B7D83">
                  <w:pPr>
                    <w:pStyle w:val="a3"/>
                    <w:spacing w:before="62"/>
                    <w:ind w:left="309" w:right="305" w:firstLine="1"/>
                    <w:jc w:val="center"/>
                  </w:pPr>
                  <w:r>
                    <w:t>Відгук, Рецензія Фінальний</w:t>
                  </w:r>
                  <w:r>
                    <w:rPr>
                      <w:spacing w:val="-18"/>
                    </w:rPr>
                    <w:t xml:space="preserve"> </w:t>
                  </w:r>
                  <w:proofErr w:type="spellStart"/>
                  <w:r>
                    <w:t>передзахист</w:t>
                  </w:r>
                  <w:proofErr w:type="spellEnd"/>
                  <w:r>
                    <w:t xml:space="preserve"> Рекомендація кафедри</w:t>
                  </w:r>
                </w:p>
              </w:txbxContent>
            </v:textbox>
            <w10:wrap type="topAndBottom" anchorx="page"/>
          </v:shape>
        </w:pict>
      </w:r>
    </w:p>
    <w:p w:rsidR="001913EC" w:rsidRDefault="001913EC">
      <w:pPr>
        <w:pStyle w:val="a3"/>
        <w:ind w:left="0"/>
        <w:rPr>
          <w:sz w:val="24"/>
        </w:rPr>
      </w:pPr>
    </w:p>
    <w:p w:rsidR="001913EC" w:rsidRDefault="001913EC">
      <w:pPr>
        <w:pStyle w:val="a3"/>
        <w:ind w:left="0"/>
        <w:rPr>
          <w:sz w:val="24"/>
        </w:rPr>
      </w:pPr>
    </w:p>
    <w:p w:rsidR="001913EC" w:rsidRDefault="001913EC">
      <w:pPr>
        <w:pStyle w:val="a3"/>
        <w:ind w:left="0"/>
        <w:rPr>
          <w:sz w:val="24"/>
        </w:rPr>
      </w:pPr>
    </w:p>
    <w:p w:rsidR="001913EC" w:rsidRDefault="001913EC">
      <w:pPr>
        <w:pStyle w:val="a3"/>
        <w:ind w:left="0"/>
        <w:rPr>
          <w:sz w:val="24"/>
        </w:rPr>
      </w:pPr>
    </w:p>
    <w:p w:rsidR="001913EC" w:rsidRDefault="001913EC">
      <w:pPr>
        <w:pStyle w:val="a3"/>
        <w:spacing w:before="15"/>
        <w:ind w:left="0"/>
        <w:rPr>
          <w:sz w:val="24"/>
        </w:rPr>
      </w:pPr>
    </w:p>
    <w:p w:rsidR="001913EC" w:rsidRDefault="001913EC">
      <w:pPr>
        <w:ind w:left="143"/>
        <w:rPr>
          <w:sz w:val="24"/>
        </w:rPr>
      </w:pPr>
      <w:r w:rsidRPr="001913EC">
        <w:rPr>
          <w:sz w:val="24"/>
        </w:rPr>
        <w:pict>
          <v:shape id="docshape50" o:spid="_x0000_s1041" type="#_x0000_t202" style="position:absolute;left:0;text-align:left;margin-left:191.3pt;margin-top:-69.25pt;width:172.45pt;height:21.8pt;z-index:15736320;mso-position-horizontal-relative:page" strokeweight="1pt">
            <v:textbox inset="0,0,0,0">
              <w:txbxContent>
                <w:p w:rsidR="001913EC" w:rsidRDefault="006B7D83">
                  <w:pPr>
                    <w:pStyle w:val="a3"/>
                    <w:spacing w:line="225" w:lineRule="exact"/>
                    <w:ind w:left="1082"/>
                    <w:rPr>
                      <w:color w:val="000000"/>
                    </w:rPr>
                  </w:pPr>
                  <w:r>
                    <w:rPr>
                      <w:color w:val="000000"/>
                    </w:rPr>
                    <w:t>до</w:t>
                  </w:r>
                  <w:r>
                    <w:rPr>
                      <w:color w:val="000000"/>
                      <w:spacing w:val="-1"/>
                    </w:rPr>
                    <w:t xml:space="preserve"> </w:t>
                  </w:r>
                  <w:r>
                    <w:rPr>
                      <w:color w:val="000000"/>
                      <w:spacing w:val="-2"/>
                    </w:rPr>
                    <w:t>захисту</w:t>
                  </w:r>
                </w:p>
              </w:txbxContent>
            </v:textbox>
            <w10:wrap anchorx="page"/>
          </v:shape>
        </w:pict>
      </w:r>
      <w:r w:rsidRPr="001913EC">
        <w:rPr>
          <w:sz w:val="24"/>
        </w:rPr>
        <w:pict>
          <v:shape id="docshape51" o:spid="_x0000_s1040" type="#_x0000_t202" style="position:absolute;left:0;text-align:left;margin-left:124.85pt;margin-top:-40.1pt;width:172.5pt;height:27.9pt;z-index:15737856;mso-position-horizontal-relative:page" filled="f" strokeweight="1pt">
            <v:textbox inset="0,0,0,0">
              <w:txbxContent>
                <w:p w:rsidR="001913EC" w:rsidRDefault="006B7D83">
                  <w:pPr>
                    <w:pStyle w:val="a3"/>
                    <w:spacing w:before="61"/>
                    <w:ind w:left="140"/>
                  </w:pPr>
                  <w:r>
                    <w:rPr>
                      <w:spacing w:val="-2"/>
                    </w:rPr>
                    <w:t>Атестація</w:t>
                  </w:r>
                </w:p>
              </w:txbxContent>
            </v:textbox>
            <w10:wrap anchorx="page"/>
          </v:shape>
        </w:pict>
      </w:r>
      <w:r w:rsidRPr="001913EC">
        <w:rPr>
          <w:sz w:val="24"/>
        </w:rPr>
        <w:pict>
          <v:shape id="docshape52" o:spid="_x0000_s1039" type="#_x0000_t202" style="position:absolute;left:0;text-align:left;margin-left:428.4pt;margin-top:-58.25pt;width:144.75pt;height:27.9pt;z-index:15738368;mso-position-horizontal-relative:page" filled="f" strokeweight="1pt">
            <v:textbox inset="0,0,0,0">
              <w:txbxContent>
                <w:p w:rsidR="001913EC" w:rsidRDefault="006B7D83">
                  <w:pPr>
                    <w:pStyle w:val="a3"/>
                    <w:spacing w:before="61"/>
                    <w:ind w:left="618"/>
                  </w:pPr>
                  <w:r>
                    <w:rPr>
                      <w:spacing w:val="-2"/>
                    </w:rPr>
                    <w:t>Відрахування</w:t>
                  </w:r>
                </w:p>
              </w:txbxContent>
            </v:textbox>
            <w10:wrap anchorx="page"/>
          </v:shape>
        </w:pict>
      </w:r>
      <w:r w:rsidR="006B7D83">
        <w:rPr>
          <w:sz w:val="24"/>
        </w:rPr>
        <w:t>«+»</w:t>
      </w:r>
      <w:r w:rsidR="006B7D83">
        <w:rPr>
          <w:spacing w:val="-6"/>
          <w:sz w:val="24"/>
        </w:rPr>
        <w:t xml:space="preserve"> </w:t>
      </w:r>
      <w:r w:rsidR="006B7D83">
        <w:rPr>
          <w:sz w:val="24"/>
        </w:rPr>
        <w:t>–</w:t>
      </w:r>
      <w:r w:rsidR="006B7D83">
        <w:rPr>
          <w:spacing w:val="-3"/>
          <w:sz w:val="24"/>
        </w:rPr>
        <w:t xml:space="preserve"> </w:t>
      </w:r>
      <w:r w:rsidR="006B7D83">
        <w:rPr>
          <w:sz w:val="24"/>
        </w:rPr>
        <w:t>позитивний</w:t>
      </w:r>
      <w:r w:rsidR="006B7D83">
        <w:rPr>
          <w:spacing w:val="-3"/>
          <w:sz w:val="24"/>
        </w:rPr>
        <w:t xml:space="preserve"> </w:t>
      </w:r>
      <w:r w:rsidR="006B7D83">
        <w:rPr>
          <w:sz w:val="24"/>
        </w:rPr>
        <w:t>результат</w:t>
      </w:r>
      <w:r w:rsidR="006B7D83">
        <w:rPr>
          <w:spacing w:val="-3"/>
          <w:sz w:val="24"/>
        </w:rPr>
        <w:t xml:space="preserve"> </w:t>
      </w:r>
      <w:r w:rsidR="006B7D83">
        <w:rPr>
          <w:sz w:val="24"/>
        </w:rPr>
        <w:t>(рішення);</w:t>
      </w:r>
      <w:r w:rsidR="006B7D83">
        <w:rPr>
          <w:spacing w:val="-3"/>
          <w:sz w:val="24"/>
        </w:rPr>
        <w:t xml:space="preserve"> </w:t>
      </w:r>
      <w:r w:rsidR="006B7D83">
        <w:rPr>
          <w:sz w:val="24"/>
        </w:rPr>
        <w:t>«–»</w:t>
      </w:r>
      <w:r w:rsidR="006B7D83">
        <w:rPr>
          <w:spacing w:val="-3"/>
          <w:sz w:val="24"/>
        </w:rPr>
        <w:t xml:space="preserve"> </w:t>
      </w:r>
      <w:proofErr w:type="spellStart"/>
      <w:r w:rsidR="006B7D83">
        <w:rPr>
          <w:sz w:val="24"/>
        </w:rPr>
        <w:t>–негативний</w:t>
      </w:r>
      <w:proofErr w:type="spellEnd"/>
      <w:r w:rsidR="006B7D83">
        <w:rPr>
          <w:spacing w:val="-3"/>
          <w:sz w:val="24"/>
        </w:rPr>
        <w:t xml:space="preserve"> </w:t>
      </w:r>
      <w:r w:rsidR="006B7D83">
        <w:rPr>
          <w:sz w:val="24"/>
        </w:rPr>
        <w:t>результат</w:t>
      </w:r>
      <w:r w:rsidR="006B7D83">
        <w:rPr>
          <w:spacing w:val="-2"/>
          <w:sz w:val="24"/>
        </w:rPr>
        <w:t xml:space="preserve"> (рішення)</w:t>
      </w:r>
    </w:p>
    <w:p w:rsidR="001913EC" w:rsidRDefault="001913EC">
      <w:pPr>
        <w:rPr>
          <w:sz w:val="24"/>
        </w:rPr>
        <w:sectPr w:rsidR="001913EC">
          <w:pgSz w:w="11910" w:h="16840"/>
          <w:pgMar w:top="1040" w:right="141" w:bottom="280" w:left="1559" w:header="720" w:footer="720" w:gutter="0"/>
          <w:cols w:space="720"/>
        </w:sectPr>
      </w:pPr>
    </w:p>
    <w:p w:rsidR="001913EC" w:rsidRDefault="006B7D83">
      <w:pPr>
        <w:pStyle w:val="Heading2"/>
        <w:ind w:left="8475"/>
      </w:pPr>
      <w:r>
        <w:lastRenderedPageBreak/>
        <w:t>Додаток</w:t>
      </w:r>
      <w:r>
        <w:rPr>
          <w:spacing w:val="-5"/>
        </w:rPr>
        <w:t xml:space="preserve"> </w:t>
      </w:r>
      <w:r>
        <w:rPr>
          <w:spacing w:val="-10"/>
        </w:rPr>
        <w:t>Б</w:t>
      </w:r>
    </w:p>
    <w:p w:rsidR="001913EC" w:rsidRDefault="006B7D83">
      <w:pPr>
        <w:pStyle w:val="a3"/>
        <w:spacing w:before="3"/>
        <w:ind w:left="5388"/>
      </w:pPr>
      <w:r>
        <w:t>Завідувачеві</w:t>
      </w:r>
      <w:r>
        <w:rPr>
          <w:spacing w:val="-9"/>
        </w:rPr>
        <w:t xml:space="preserve"> </w:t>
      </w:r>
      <w:r>
        <w:rPr>
          <w:spacing w:val="-2"/>
        </w:rPr>
        <w:t>кафедри</w:t>
      </w:r>
    </w:p>
    <w:p w:rsidR="001913EC" w:rsidRDefault="001913EC">
      <w:pPr>
        <w:pStyle w:val="a3"/>
        <w:spacing w:before="62"/>
        <w:ind w:left="0"/>
        <w:rPr>
          <w:sz w:val="20"/>
        </w:rPr>
      </w:pPr>
      <w:r w:rsidRPr="001913EC">
        <w:rPr>
          <w:sz w:val="20"/>
        </w:rPr>
        <w:pict>
          <v:shape id="docshape53" o:spid="_x0000_s1038" style="position:absolute;margin-left:347.35pt;margin-top:15.8pt;width:217.05pt;height:.1pt;z-index:-15716864;mso-wrap-distance-left:0;mso-wrap-distance-right:0;mso-position-horizontal-relative:page" coordorigin="6947,316" coordsize="4341,0" path="m6947,316r4340,e" filled="f" strokeweight=".20106mm">
            <v:path arrowok="t"/>
            <w10:wrap type="topAndBottom" anchorx="page"/>
          </v:shape>
        </w:pict>
      </w:r>
      <w:r w:rsidRPr="001913EC">
        <w:rPr>
          <w:sz w:val="20"/>
        </w:rPr>
        <w:pict>
          <v:shape id="docshape54" o:spid="_x0000_s1037" style="position:absolute;margin-left:347.35pt;margin-top:31.9pt;width:217.05pt;height:.1pt;z-index:-15716352;mso-wrap-distance-left:0;mso-wrap-distance-right:0;mso-position-horizontal-relative:page" coordorigin="6947,638" coordsize="4341,0" path="m6947,638r4340,e" filled="f" strokeweight=".20106mm">
            <v:path arrowok="t"/>
            <w10:wrap type="topAndBottom" anchorx="page"/>
          </v:shape>
        </w:pict>
      </w:r>
    </w:p>
    <w:p w:rsidR="001913EC" w:rsidRDefault="001913EC">
      <w:pPr>
        <w:pStyle w:val="a3"/>
        <w:spacing w:before="61"/>
        <w:ind w:left="0"/>
        <w:rPr>
          <w:sz w:val="20"/>
        </w:rPr>
      </w:pPr>
    </w:p>
    <w:p w:rsidR="001913EC" w:rsidRDefault="006B7D83">
      <w:pPr>
        <w:pStyle w:val="a3"/>
        <w:spacing w:before="321"/>
        <w:ind w:left="5388"/>
      </w:pPr>
      <w:r>
        <w:t>здобувача</w:t>
      </w:r>
      <w:r>
        <w:rPr>
          <w:spacing w:val="-4"/>
        </w:rPr>
        <w:t xml:space="preserve"> </w:t>
      </w:r>
      <w:r>
        <w:t>вищої</w:t>
      </w:r>
      <w:r>
        <w:rPr>
          <w:spacing w:val="-3"/>
        </w:rPr>
        <w:t xml:space="preserve"> </w:t>
      </w:r>
      <w:r>
        <w:rPr>
          <w:spacing w:val="-2"/>
        </w:rPr>
        <w:t>освіти</w:t>
      </w:r>
    </w:p>
    <w:p w:rsidR="001913EC" w:rsidRDefault="001913EC">
      <w:pPr>
        <w:pStyle w:val="a3"/>
        <w:spacing w:before="62"/>
        <w:ind w:left="0"/>
        <w:rPr>
          <w:sz w:val="20"/>
        </w:rPr>
      </w:pPr>
      <w:r w:rsidRPr="001913EC">
        <w:rPr>
          <w:sz w:val="20"/>
        </w:rPr>
        <w:pict>
          <v:shape id="docshape55" o:spid="_x0000_s1036" style="position:absolute;margin-left:347.35pt;margin-top:15.8pt;width:217.05pt;height:.1pt;z-index:-15715840;mso-wrap-distance-left:0;mso-wrap-distance-right:0;mso-position-horizontal-relative:page" coordorigin="6947,316" coordsize="4341,0" path="m6947,316r4340,e" filled="f" strokeweight=".20106mm">
            <v:path arrowok="t"/>
            <w10:wrap type="topAndBottom" anchorx="page"/>
          </v:shape>
        </w:pict>
      </w:r>
    </w:p>
    <w:p w:rsidR="001913EC" w:rsidRDefault="006B7D83">
      <w:pPr>
        <w:ind w:left="6266"/>
        <w:rPr>
          <w:sz w:val="20"/>
        </w:rPr>
      </w:pPr>
      <w:r>
        <w:rPr>
          <w:sz w:val="20"/>
        </w:rPr>
        <w:t>(</w:t>
      </w:r>
      <w:proofErr w:type="spellStart"/>
      <w:r>
        <w:rPr>
          <w:sz w:val="20"/>
        </w:rPr>
        <w:t>ПІП</w:t>
      </w:r>
      <w:proofErr w:type="spellEnd"/>
      <w:r>
        <w:rPr>
          <w:sz w:val="20"/>
        </w:rPr>
        <w:t>,</w:t>
      </w:r>
      <w:r>
        <w:rPr>
          <w:spacing w:val="-7"/>
          <w:sz w:val="20"/>
        </w:rPr>
        <w:t xml:space="preserve"> </w:t>
      </w:r>
      <w:r>
        <w:rPr>
          <w:sz w:val="20"/>
        </w:rPr>
        <w:t>освітня</w:t>
      </w:r>
      <w:r>
        <w:rPr>
          <w:spacing w:val="-7"/>
          <w:sz w:val="20"/>
        </w:rPr>
        <w:t xml:space="preserve"> </w:t>
      </w:r>
      <w:r>
        <w:rPr>
          <w:sz w:val="20"/>
        </w:rPr>
        <w:t>програма,</w:t>
      </w:r>
      <w:r>
        <w:rPr>
          <w:spacing w:val="-5"/>
          <w:sz w:val="20"/>
        </w:rPr>
        <w:t xml:space="preserve"> </w:t>
      </w:r>
      <w:r>
        <w:rPr>
          <w:spacing w:val="-2"/>
          <w:sz w:val="20"/>
        </w:rPr>
        <w:t>група)</w:t>
      </w:r>
    </w:p>
    <w:p w:rsidR="001913EC" w:rsidRDefault="001913EC">
      <w:pPr>
        <w:pStyle w:val="a3"/>
        <w:spacing w:before="229"/>
        <w:ind w:left="0"/>
      </w:pPr>
    </w:p>
    <w:p w:rsidR="001913EC" w:rsidRDefault="006B7D83">
      <w:pPr>
        <w:pStyle w:val="Heading1"/>
        <w:spacing w:before="1"/>
        <w:ind w:left="815"/>
      </w:pPr>
      <w:r>
        <w:rPr>
          <w:spacing w:val="-2"/>
        </w:rPr>
        <w:t>ЗАЯВА</w:t>
      </w:r>
    </w:p>
    <w:p w:rsidR="001913EC" w:rsidRDefault="001913EC">
      <w:pPr>
        <w:pStyle w:val="a3"/>
        <w:spacing w:before="2"/>
        <w:ind w:left="0"/>
        <w:rPr>
          <w:b/>
        </w:rPr>
      </w:pPr>
    </w:p>
    <w:p w:rsidR="001913EC" w:rsidRDefault="006B7D83">
      <w:pPr>
        <w:pStyle w:val="a3"/>
        <w:tabs>
          <w:tab w:val="left" w:pos="2881"/>
        </w:tabs>
        <w:ind w:left="851"/>
        <w:jc w:val="both"/>
      </w:pPr>
      <w:r>
        <w:t xml:space="preserve">Я, </w:t>
      </w:r>
      <w:r>
        <w:rPr>
          <w:u w:val="single"/>
        </w:rPr>
        <w:tab/>
      </w:r>
      <w:r>
        <w:t>,</w:t>
      </w:r>
      <w:r>
        <w:rPr>
          <w:spacing w:val="15"/>
        </w:rPr>
        <w:t xml:space="preserve"> </w:t>
      </w:r>
      <w:r>
        <w:t>підготував</w:t>
      </w:r>
      <w:r>
        <w:rPr>
          <w:spacing w:val="16"/>
        </w:rPr>
        <w:t xml:space="preserve"> </w:t>
      </w:r>
      <w:r>
        <w:t>(</w:t>
      </w:r>
      <w:proofErr w:type="spellStart"/>
      <w:r>
        <w:t>ла</w:t>
      </w:r>
      <w:proofErr w:type="spellEnd"/>
      <w:r>
        <w:t>)</w:t>
      </w:r>
      <w:r>
        <w:rPr>
          <w:spacing w:val="15"/>
        </w:rPr>
        <w:t xml:space="preserve"> </w:t>
      </w:r>
      <w:r>
        <w:t>кваліфікаційну</w:t>
      </w:r>
      <w:r>
        <w:rPr>
          <w:spacing w:val="17"/>
        </w:rPr>
        <w:t xml:space="preserve"> </w:t>
      </w:r>
      <w:r>
        <w:t>роботу</w:t>
      </w:r>
      <w:r>
        <w:rPr>
          <w:spacing w:val="16"/>
        </w:rPr>
        <w:t xml:space="preserve"> </w:t>
      </w:r>
      <w:r>
        <w:t>(</w:t>
      </w:r>
      <w:proofErr w:type="spellStart"/>
      <w:r>
        <w:t>проєкт</w:t>
      </w:r>
      <w:proofErr w:type="spellEnd"/>
      <w:r>
        <w:t>)</w:t>
      </w:r>
      <w:r>
        <w:rPr>
          <w:spacing w:val="16"/>
        </w:rPr>
        <w:t xml:space="preserve"> </w:t>
      </w:r>
      <w:r>
        <w:t>на</w:t>
      </w:r>
      <w:r>
        <w:rPr>
          <w:spacing w:val="17"/>
        </w:rPr>
        <w:t xml:space="preserve"> </w:t>
      </w:r>
      <w:r>
        <w:rPr>
          <w:spacing w:val="-4"/>
        </w:rPr>
        <w:t>тему</w:t>
      </w:r>
    </w:p>
    <w:p w:rsidR="001913EC" w:rsidRDefault="006B7D83">
      <w:pPr>
        <w:pStyle w:val="a3"/>
        <w:spacing w:before="48"/>
        <w:jc w:val="both"/>
      </w:pPr>
      <w:r>
        <w:t>«</w:t>
      </w:r>
      <w:r>
        <w:rPr>
          <w:spacing w:val="79"/>
          <w:u w:val="single"/>
        </w:rPr>
        <w:t xml:space="preserve">     </w:t>
      </w:r>
      <w:r>
        <w:t>»</w:t>
      </w:r>
      <w:r>
        <w:rPr>
          <w:spacing w:val="-1"/>
        </w:rPr>
        <w:t xml:space="preserve"> </w:t>
      </w:r>
      <w:r>
        <w:t>особисто</w:t>
      </w:r>
      <w:r>
        <w:rPr>
          <w:spacing w:val="-1"/>
        </w:rPr>
        <w:t xml:space="preserve"> </w:t>
      </w:r>
      <w:r>
        <w:t>(з</w:t>
      </w:r>
      <w:r>
        <w:rPr>
          <w:spacing w:val="-3"/>
        </w:rPr>
        <w:t xml:space="preserve"> </w:t>
      </w:r>
      <w:r>
        <w:t>урахуванням</w:t>
      </w:r>
      <w:r>
        <w:rPr>
          <w:spacing w:val="-2"/>
        </w:rPr>
        <w:t xml:space="preserve"> </w:t>
      </w:r>
      <w:r>
        <w:t>внеску</w:t>
      </w:r>
      <w:r>
        <w:rPr>
          <w:spacing w:val="-1"/>
        </w:rPr>
        <w:t xml:space="preserve"> </w:t>
      </w:r>
      <w:r>
        <w:t xml:space="preserve">наукового </w:t>
      </w:r>
      <w:r>
        <w:rPr>
          <w:spacing w:val="-2"/>
        </w:rPr>
        <w:t>керівника).</w:t>
      </w:r>
    </w:p>
    <w:p w:rsidR="001913EC" w:rsidRDefault="006B7D83">
      <w:pPr>
        <w:pStyle w:val="a3"/>
        <w:spacing w:before="47"/>
        <w:ind w:right="422" w:firstLine="707"/>
        <w:jc w:val="both"/>
      </w:pPr>
      <w:r>
        <w:t>З правилами чинного Порядку запобігання академічному плагіату в навчальних і наукових роботах здобувачів вищої освіти Х</w:t>
      </w:r>
      <w:r>
        <w:t>ерсонського державного університету, згідно з яким виявлення академічного плагіату є підставою для відмови в допуску роботи до захисту та застосування заходів дисциплінарної та академічної відповідальності, ознайомлений (а).</w:t>
      </w:r>
    </w:p>
    <w:p w:rsidR="001913EC" w:rsidRDefault="006B7D83">
      <w:pPr>
        <w:pStyle w:val="a3"/>
        <w:tabs>
          <w:tab w:val="left" w:pos="5322"/>
        </w:tabs>
        <w:spacing w:before="1" w:line="276" w:lineRule="auto"/>
        <w:ind w:right="423" w:firstLine="707"/>
        <w:jc w:val="both"/>
      </w:pPr>
      <w:r>
        <w:t>Про</w:t>
      </w:r>
      <w:r>
        <w:rPr>
          <w:spacing w:val="40"/>
        </w:rPr>
        <w:t xml:space="preserve"> </w:t>
      </w:r>
      <w:r>
        <w:t>використання системи</w:t>
      </w:r>
      <w:r>
        <w:rPr>
          <w:spacing w:val="38"/>
        </w:rPr>
        <w:t xml:space="preserve"> </w:t>
      </w:r>
      <w:r>
        <w:rPr>
          <w:u w:val="single"/>
        </w:rPr>
        <w:tab/>
      </w:r>
      <w:r>
        <w:rPr>
          <w:spacing w:val="-18"/>
        </w:rPr>
        <w:t xml:space="preserve"> </w:t>
      </w:r>
      <w:r>
        <w:t xml:space="preserve">для </w:t>
      </w:r>
      <w:r>
        <w:t>перевірки на унікальність робіт здобувачів вищої освіти ознайомлений (а) та надаю Університету право на передачу</w:t>
      </w:r>
      <w:r>
        <w:rPr>
          <w:spacing w:val="-2"/>
        </w:rPr>
        <w:t xml:space="preserve"> </w:t>
      </w:r>
      <w:r>
        <w:t>моєї</w:t>
      </w:r>
      <w:r>
        <w:rPr>
          <w:spacing w:val="-5"/>
        </w:rPr>
        <w:t xml:space="preserve"> </w:t>
      </w:r>
      <w:r>
        <w:t>роботи</w:t>
      </w:r>
      <w:r>
        <w:rPr>
          <w:spacing w:val="-3"/>
        </w:rPr>
        <w:t xml:space="preserve"> </w:t>
      </w:r>
      <w:r>
        <w:t>для</w:t>
      </w:r>
      <w:r>
        <w:rPr>
          <w:spacing w:val="-3"/>
        </w:rPr>
        <w:t xml:space="preserve"> </w:t>
      </w:r>
      <w:r>
        <w:t>обробки</w:t>
      </w:r>
      <w:r>
        <w:rPr>
          <w:spacing w:val="-3"/>
        </w:rPr>
        <w:t xml:space="preserve"> </w:t>
      </w:r>
      <w:r>
        <w:t>та</w:t>
      </w:r>
      <w:r>
        <w:rPr>
          <w:spacing w:val="-3"/>
        </w:rPr>
        <w:t xml:space="preserve"> </w:t>
      </w:r>
      <w:r>
        <w:t>збереження</w:t>
      </w:r>
      <w:r>
        <w:rPr>
          <w:spacing w:val="-3"/>
        </w:rPr>
        <w:t xml:space="preserve"> </w:t>
      </w:r>
      <w:r>
        <w:t>в</w:t>
      </w:r>
      <w:r>
        <w:rPr>
          <w:spacing w:val="-5"/>
        </w:rPr>
        <w:t xml:space="preserve"> </w:t>
      </w:r>
      <w:r>
        <w:t>системі</w:t>
      </w:r>
      <w:r>
        <w:rPr>
          <w:spacing w:val="-5"/>
        </w:rPr>
        <w:t xml:space="preserve"> </w:t>
      </w:r>
      <w:r>
        <w:t>виявлення</w:t>
      </w:r>
      <w:r>
        <w:rPr>
          <w:spacing w:val="-3"/>
        </w:rPr>
        <w:t xml:space="preserve"> </w:t>
      </w:r>
      <w:r>
        <w:t>текстових збігів/ідентичності/схожості та використання роботи для виявлення плагіату в інших роботах, які завантажувалися/завантажуються/завантажуватимуться для перевірки системою виявлення текстових збігів/ідентичності/схожості та користувачами, які мають</w:t>
      </w:r>
      <w:r>
        <w:t xml:space="preserve"> доступ до цієї системи, виключно в обмежених цілях для виявлення плагіату в текстах робіт.</w:t>
      </w:r>
    </w:p>
    <w:p w:rsidR="001913EC" w:rsidRDefault="006B7D83">
      <w:pPr>
        <w:pStyle w:val="a3"/>
        <w:ind w:left="851"/>
        <w:jc w:val="both"/>
      </w:pPr>
      <w:r>
        <w:t>Робота</w:t>
      </w:r>
      <w:r>
        <w:rPr>
          <w:spacing w:val="24"/>
        </w:rPr>
        <w:t xml:space="preserve"> </w:t>
      </w:r>
      <w:r>
        <w:t>для</w:t>
      </w:r>
      <w:r>
        <w:rPr>
          <w:spacing w:val="27"/>
        </w:rPr>
        <w:t xml:space="preserve"> </w:t>
      </w:r>
      <w:r>
        <w:t>перевірки</w:t>
      </w:r>
      <w:r>
        <w:rPr>
          <w:spacing w:val="31"/>
        </w:rPr>
        <w:t xml:space="preserve"> </w:t>
      </w:r>
      <w:r>
        <w:t>Університетом</w:t>
      </w:r>
      <w:r>
        <w:rPr>
          <w:spacing w:val="26"/>
        </w:rPr>
        <w:t xml:space="preserve"> </w:t>
      </w:r>
      <w:r>
        <w:t>надається</w:t>
      </w:r>
      <w:r>
        <w:rPr>
          <w:spacing w:val="30"/>
        </w:rPr>
        <w:t xml:space="preserve"> </w:t>
      </w:r>
      <w:r>
        <w:t>в</w:t>
      </w:r>
      <w:r>
        <w:rPr>
          <w:spacing w:val="26"/>
        </w:rPr>
        <w:t xml:space="preserve"> </w:t>
      </w:r>
      <w:r>
        <w:t>електронному</w:t>
      </w:r>
      <w:r>
        <w:rPr>
          <w:spacing w:val="31"/>
        </w:rPr>
        <w:t xml:space="preserve"> </w:t>
      </w:r>
      <w:r>
        <w:rPr>
          <w:spacing w:val="-2"/>
        </w:rPr>
        <w:t>варіанті.</w:t>
      </w:r>
    </w:p>
    <w:p w:rsidR="001913EC" w:rsidRDefault="006B7D83">
      <w:pPr>
        <w:pStyle w:val="a3"/>
        <w:spacing w:before="50"/>
        <w:jc w:val="both"/>
      </w:pPr>
      <w:r>
        <w:t>Електронна</w:t>
      </w:r>
      <w:r>
        <w:rPr>
          <w:spacing w:val="-8"/>
        </w:rPr>
        <w:t xml:space="preserve"> </w:t>
      </w:r>
      <w:r>
        <w:t>версія</w:t>
      </w:r>
      <w:r>
        <w:rPr>
          <w:spacing w:val="-6"/>
        </w:rPr>
        <w:t xml:space="preserve"> </w:t>
      </w:r>
      <w:r>
        <w:t>моєї</w:t>
      </w:r>
      <w:r>
        <w:rPr>
          <w:spacing w:val="-7"/>
        </w:rPr>
        <w:t xml:space="preserve"> </w:t>
      </w:r>
      <w:r>
        <w:t>роботи</w:t>
      </w:r>
      <w:r>
        <w:rPr>
          <w:spacing w:val="-6"/>
        </w:rPr>
        <w:t xml:space="preserve"> </w:t>
      </w:r>
      <w:r>
        <w:t>збігається</w:t>
      </w:r>
      <w:r>
        <w:rPr>
          <w:spacing w:val="-5"/>
        </w:rPr>
        <w:t xml:space="preserve"> </w:t>
      </w:r>
      <w:r>
        <w:t>(ідентична)</w:t>
      </w:r>
      <w:r>
        <w:rPr>
          <w:spacing w:val="-6"/>
        </w:rPr>
        <w:t xml:space="preserve"> </w:t>
      </w:r>
      <w:r>
        <w:t>з</w:t>
      </w:r>
      <w:r>
        <w:rPr>
          <w:spacing w:val="-6"/>
        </w:rPr>
        <w:t xml:space="preserve"> </w:t>
      </w:r>
      <w:r>
        <w:rPr>
          <w:spacing w:val="-2"/>
        </w:rPr>
        <w:t>друкованою.</w:t>
      </w:r>
    </w:p>
    <w:p w:rsidR="001913EC" w:rsidRDefault="001913EC">
      <w:pPr>
        <w:pStyle w:val="a3"/>
        <w:ind w:left="0"/>
        <w:rPr>
          <w:sz w:val="24"/>
        </w:rPr>
      </w:pPr>
    </w:p>
    <w:p w:rsidR="001913EC" w:rsidRDefault="001913EC">
      <w:pPr>
        <w:pStyle w:val="a3"/>
        <w:spacing w:before="186"/>
        <w:ind w:left="0"/>
        <w:rPr>
          <w:sz w:val="24"/>
        </w:rPr>
      </w:pPr>
    </w:p>
    <w:p w:rsidR="001913EC" w:rsidRDefault="006B7D83">
      <w:pPr>
        <w:tabs>
          <w:tab w:val="left" w:pos="2538"/>
        </w:tabs>
        <w:ind w:left="143"/>
        <w:rPr>
          <w:sz w:val="24"/>
        </w:rPr>
      </w:pPr>
      <w:r>
        <w:rPr>
          <w:sz w:val="24"/>
        </w:rPr>
        <w:t xml:space="preserve">Дата </w:t>
      </w:r>
      <w:r>
        <w:rPr>
          <w:sz w:val="24"/>
          <w:u w:val="single"/>
        </w:rPr>
        <w:tab/>
      </w:r>
    </w:p>
    <w:p w:rsidR="001913EC" w:rsidRDefault="001913EC">
      <w:pPr>
        <w:pStyle w:val="a3"/>
        <w:spacing w:line="20" w:lineRule="exact"/>
        <w:ind w:left="5808"/>
        <w:rPr>
          <w:sz w:val="2"/>
        </w:rPr>
      </w:pPr>
      <w:r w:rsidRPr="001913EC">
        <w:rPr>
          <w:sz w:val="2"/>
        </w:rPr>
      </w:r>
      <w:r>
        <w:rPr>
          <w:sz w:val="2"/>
        </w:rPr>
        <w:pict>
          <v:group id="docshapegroup56" o:spid="_x0000_s1034" style="width:156pt;height:.5pt;mso-position-horizontal-relative:char;mso-position-vertical-relative:line" coordsize="3120,10">
            <v:line id="_x0000_s1035" style="position:absolute" from="0,5" to="3120,5" strokeweight=".17183mm"/>
            <w10:wrap type="none"/>
            <w10:anchorlock/>
          </v:group>
        </w:pict>
      </w:r>
    </w:p>
    <w:p w:rsidR="001913EC" w:rsidRDefault="006B7D83">
      <w:pPr>
        <w:ind w:right="2378"/>
        <w:jc w:val="right"/>
        <w:rPr>
          <w:sz w:val="20"/>
        </w:rPr>
      </w:pPr>
      <w:r>
        <w:rPr>
          <w:spacing w:val="-2"/>
          <w:sz w:val="20"/>
        </w:rPr>
        <w:t>Підпис</w:t>
      </w:r>
    </w:p>
    <w:p w:rsidR="001913EC" w:rsidRDefault="001913EC">
      <w:pPr>
        <w:jc w:val="right"/>
        <w:rPr>
          <w:sz w:val="20"/>
        </w:rPr>
        <w:sectPr w:rsidR="001913EC">
          <w:pgSz w:w="11910" w:h="16840"/>
          <w:pgMar w:top="1040" w:right="141" w:bottom="280" w:left="1559" w:header="720" w:footer="720" w:gutter="0"/>
          <w:cols w:space="720"/>
        </w:sectPr>
      </w:pPr>
    </w:p>
    <w:p w:rsidR="001913EC" w:rsidRDefault="006B7D83">
      <w:pPr>
        <w:pStyle w:val="Heading2"/>
        <w:ind w:right="419"/>
        <w:jc w:val="right"/>
      </w:pPr>
      <w:r>
        <w:lastRenderedPageBreak/>
        <w:t>Додаток</w:t>
      </w:r>
      <w:r>
        <w:rPr>
          <w:spacing w:val="-5"/>
        </w:rPr>
        <w:t xml:space="preserve"> </w:t>
      </w:r>
      <w:r>
        <w:rPr>
          <w:spacing w:val="-10"/>
        </w:rPr>
        <w:t>В</w:t>
      </w:r>
    </w:p>
    <w:p w:rsidR="001913EC" w:rsidRDefault="001913EC">
      <w:pPr>
        <w:pStyle w:val="a3"/>
        <w:spacing w:before="2"/>
        <w:ind w:left="0"/>
        <w:rPr>
          <w:b/>
        </w:rPr>
      </w:pPr>
    </w:p>
    <w:p w:rsidR="001913EC" w:rsidRDefault="006B7D83">
      <w:pPr>
        <w:ind w:left="3616" w:hanging="3087"/>
        <w:rPr>
          <w:b/>
          <w:sz w:val="28"/>
        </w:rPr>
      </w:pPr>
      <w:r>
        <w:rPr>
          <w:b/>
          <w:sz w:val="28"/>
        </w:rPr>
        <w:t>Додаток</w:t>
      </w:r>
      <w:r>
        <w:rPr>
          <w:b/>
          <w:spacing w:val="-5"/>
          <w:sz w:val="28"/>
        </w:rPr>
        <w:t xml:space="preserve"> </w:t>
      </w:r>
      <w:r>
        <w:rPr>
          <w:b/>
          <w:sz w:val="28"/>
        </w:rPr>
        <w:t>до</w:t>
      </w:r>
      <w:r>
        <w:rPr>
          <w:b/>
          <w:spacing w:val="-3"/>
          <w:sz w:val="28"/>
        </w:rPr>
        <w:t xml:space="preserve"> </w:t>
      </w:r>
      <w:r>
        <w:rPr>
          <w:b/>
          <w:sz w:val="28"/>
        </w:rPr>
        <w:t>авторського</w:t>
      </w:r>
      <w:r>
        <w:rPr>
          <w:b/>
          <w:spacing w:val="-3"/>
          <w:sz w:val="28"/>
        </w:rPr>
        <w:t xml:space="preserve"> </w:t>
      </w:r>
      <w:r>
        <w:rPr>
          <w:b/>
          <w:sz w:val="28"/>
        </w:rPr>
        <w:t>договору</w:t>
      </w:r>
      <w:r>
        <w:rPr>
          <w:b/>
          <w:spacing w:val="-5"/>
          <w:sz w:val="28"/>
        </w:rPr>
        <w:t xml:space="preserve"> </w:t>
      </w:r>
      <w:r>
        <w:rPr>
          <w:b/>
          <w:sz w:val="28"/>
        </w:rPr>
        <w:t>про</w:t>
      </w:r>
      <w:r>
        <w:rPr>
          <w:b/>
          <w:spacing w:val="-6"/>
          <w:sz w:val="28"/>
        </w:rPr>
        <w:t xml:space="preserve"> </w:t>
      </w:r>
      <w:r>
        <w:rPr>
          <w:b/>
          <w:sz w:val="28"/>
        </w:rPr>
        <w:t>передачу</w:t>
      </w:r>
      <w:r>
        <w:rPr>
          <w:b/>
          <w:spacing w:val="-5"/>
          <w:sz w:val="28"/>
        </w:rPr>
        <w:t xml:space="preserve"> </w:t>
      </w:r>
      <w:r>
        <w:rPr>
          <w:b/>
          <w:sz w:val="28"/>
        </w:rPr>
        <w:t>невиключних</w:t>
      </w:r>
      <w:r>
        <w:rPr>
          <w:b/>
          <w:spacing w:val="-3"/>
          <w:sz w:val="28"/>
        </w:rPr>
        <w:t xml:space="preserve"> </w:t>
      </w:r>
      <w:r>
        <w:rPr>
          <w:b/>
          <w:sz w:val="28"/>
        </w:rPr>
        <w:t>прав</w:t>
      </w:r>
      <w:r>
        <w:rPr>
          <w:b/>
          <w:spacing w:val="-5"/>
          <w:sz w:val="28"/>
        </w:rPr>
        <w:t xml:space="preserve"> </w:t>
      </w:r>
      <w:r>
        <w:rPr>
          <w:b/>
          <w:sz w:val="28"/>
        </w:rPr>
        <w:t>на використання творів</w:t>
      </w:r>
    </w:p>
    <w:p w:rsidR="001913EC" w:rsidRDefault="001913EC">
      <w:pPr>
        <w:pStyle w:val="a3"/>
        <w:spacing w:before="321"/>
        <w:ind w:left="0"/>
        <w:rPr>
          <w:b/>
        </w:rPr>
      </w:pPr>
    </w:p>
    <w:p w:rsidR="001913EC" w:rsidRDefault="006B7D83">
      <w:pPr>
        <w:pStyle w:val="a3"/>
        <w:ind w:right="426" w:firstLine="707"/>
        <w:jc w:val="both"/>
      </w:pPr>
      <w:r>
        <w:t xml:space="preserve">Іванова, К.О. Особливості сприйняття інформації у людей з різними провідними сенсорними системами = </w:t>
      </w:r>
      <w:proofErr w:type="spellStart"/>
      <w:r>
        <w:t>Specificities</w:t>
      </w:r>
      <w:proofErr w:type="spellEnd"/>
      <w:r>
        <w:t xml:space="preserve"> </w:t>
      </w:r>
      <w:proofErr w:type="spellStart"/>
      <w:r>
        <w:t>of</w:t>
      </w:r>
      <w:proofErr w:type="spellEnd"/>
      <w:r>
        <w:t xml:space="preserve"> </w:t>
      </w:r>
      <w:proofErr w:type="spellStart"/>
      <w:r>
        <w:t>informational</w:t>
      </w:r>
      <w:proofErr w:type="spellEnd"/>
      <w:r>
        <w:t xml:space="preserve"> </w:t>
      </w:r>
      <w:proofErr w:type="spellStart"/>
      <w:r>
        <w:t>perception</w:t>
      </w:r>
      <w:proofErr w:type="spellEnd"/>
      <w:r>
        <w:t xml:space="preserve"> </w:t>
      </w:r>
      <w:proofErr w:type="spellStart"/>
      <w:r>
        <w:t>in</w:t>
      </w:r>
      <w:proofErr w:type="spellEnd"/>
      <w:r>
        <w:t xml:space="preserve"> </w:t>
      </w:r>
      <w:proofErr w:type="spellStart"/>
      <w:r>
        <w:t>people</w:t>
      </w:r>
      <w:proofErr w:type="spellEnd"/>
      <w:r>
        <w:t xml:space="preserve"> </w:t>
      </w:r>
      <w:proofErr w:type="spellStart"/>
      <w:r>
        <w:t>with</w:t>
      </w:r>
      <w:proofErr w:type="spellEnd"/>
      <w:r>
        <w:t xml:space="preserve"> </w:t>
      </w:r>
      <w:proofErr w:type="spellStart"/>
      <w:r>
        <w:t>different</w:t>
      </w:r>
      <w:proofErr w:type="spellEnd"/>
      <w:r>
        <w:t xml:space="preserve"> </w:t>
      </w:r>
      <w:proofErr w:type="spellStart"/>
      <w:r>
        <w:t>leading</w:t>
      </w:r>
      <w:proofErr w:type="spellEnd"/>
      <w:r>
        <w:t xml:space="preserve"> </w:t>
      </w:r>
      <w:proofErr w:type="spellStart"/>
      <w:r>
        <w:t>sensory</w:t>
      </w:r>
      <w:proofErr w:type="spellEnd"/>
      <w:r>
        <w:t xml:space="preserve"> </w:t>
      </w:r>
      <w:proofErr w:type="spellStart"/>
      <w:r>
        <w:t>systems</w:t>
      </w:r>
      <w:proofErr w:type="spellEnd"/>
      <w:r>
        <w:t xml:space="preserve"> : кваліфікаційна робота (</w:t>
      </w:r>
      <w:proofErr w:type="spellStart"/>
      <w:r>
        <w:t>проєкт</w:t>
      </w:r>
      <w:proofErr w:type="spellEnd"/>
      <w:r>
        <w:t>) на здобуття ступеня вищої освіти</w:t>
      </w:r>
      <w:r>
        <w:t xml:space="preserve"> «магістр» / К. О. Іванова ; наук. керівник </w:t>
      </w:r>
      <w:proofErr w:type="spellStart"/>
      <w:r>
        <w:t>д.б.н</w:t>
      </w:r>
      <w:proofErr w:type="spellEnd"/>
      <w:r>
        <w:t>., професор Г.</w:t>
      </w:r>
      <w:r>
        <w:rPr>
          <w:spacing w:val="-2"/>
        </w:rPr>
        <w:t xml:space="preserve"> </w:t>
      </w:r>
      <w:r>
        <w:t xml:space="preserve">І. </w:t>
      </w:r>
      <w:proofErr w:type="spellStart"/>
      <w:r>
        <w:t>Степанян</w:t>
      </w:r>
      <w:proofErr w:type="spellEnd"/>
      <w:r>
        <w:t xml:space="preserve"> ; Міністерство освіти і науки України ; Херсонський </w:t>
      </w:r>
      <w:proofErr w:type="spellStart"/>
      <w:r>
        <w:t>держ</w:t>
      </w:r>
      <w:proofErr w:type="spellEnd"/>
      <w:r>
        <w:t xml:space="preserve">. ун-т, </w:t>
      </w:r>
      <w:proofErr w:type="spellStart"/>
      <w:r>
        <w:t>Ф-т</w:t>
      </w:r>
      <w:proofErr w:type="spellEnd"/>
      <w:r>
        <w:t xml:space="preserve"> </w:t>
      </w:r>
      <w:proofErr w:type="spellStart"/>
      <w:r>
        <w:t>біoлoгії</w:t>
      </w:r>
      <w:proofErr w:type="spellEnd"/>
      <w:r>
        <w:t xml:space="preserve">, </w:t>
      </w:r>
      <w:proofErr w:type="spellStart"/>
      <w:r>
        <w:t>геoграфії</w:t>
      </w:r>
      <w:proofErr w:type="spellEnd"/>
      <w:r>
        <w:t xml:space="preserve"> і екології, Кафедра біології людини та імунології. – Херсон : ХДУ, 2019. – 68 с.</w:t>
      </w:r>
    </w:p>
    <w:p w:rsidR="001913EC" w:rsidRDefault="001913EC">
      <w:pPr>
        <w:pStyle w:val="a3"/>
        <w:ind w:left="0"/>
      </w:pPr>
    </w:p>
    <w:p w:rsidR="001913EC" w:rsidRDefault="001913EC">
      <w:pPr>
        <w:pStyle w:val="a3"/>
        <w:spacing w:before="2"/>
        <w:ind w:left="0"/>
      </w:pPr>
    </w:p>
    <w:p w:rsidR="001913EC" w:rsidRDefault="006B7D83">
      <w:pPr>
        <w:pStyle w:val="a3"/>
        <w:ind w:left="851"/>
      </w:pPr>
      <w:r>
        <w:t>Назва</w:t>
      </w:r>
      <w:r>
        <w:rPr>
          <w:spacing w:val="-5"/>
        </w:rPr>
        <w:t xml:space="preserve"> </w:t>
      </w:r>
      <w:r>
        <w:t>роб</w:t>
      </w:r>
      <w:r>
        <w:t>оти</w:t>
      </w:r>
      <w:r>
        <w:rPr>
          <w:spacing w:val="-5"/>
        </w:rPr>
        <w:t xml:space="preserve"> </w:t>
      </w:r>
      <w:r>
        <w:rPr>
          <w:spacing w:val="-2"/>
        </w:rPr>
        <w:t>(українська/англійська):</w:t>
      </w:r>
    </w:p>
    <w:p w:rsidR="001913EC" w:rsidRDefault="001913EC">
      <w:pPr>
        <w:pStyle w:val="a3"/>
        <w:spacing w:before="321"/>
        <w:ind w:left="0"/>
      </w:pPr>
    </w:p>
    <w:p w:rsidR="001913EC" w:rsidRDefault="006B7D83">
      <w:pPr>
        <w:pStyle w:val="a3"/>
        <w:spacing w:line="720" w:lineRule="auto"/>
        <w:ind w:left="851" w:right="1562"/>
      </w:pPr>
      <w:r>
        <w:t>Анотація</w:t>
      </w:r>
      <w:r>
        <w:rPr>
          <w:spacing w:val="-8"/>
        </w:rPr>
        <w:t xml:space="preserve"> </w:t>
      </w:r>
      <w:r>
        <w:t>(українська/англійська):</w:t>
      </w:r>
      <w:r>
        <w:rPr>
          <w:spacing w:val="-7"/>
        </w:rPr>
        <w:t xml:space="preserve"> </w:t>
      </w:r>
      <w:r>
        <w:t>700</w:t>
      </w:r>
      <w:r>
        <w:rPr>
          <w:spacing w:val="-7"/>
        </w:rPr>
        <w:t xml:space="preserve"> </w:t>
      </w:r>
      <w:r>
        <w:t>знаків</w:t>
      </w:r>
      <w:r>
        <w:rPr>
          <w:spacing w:val="-9"/>
        </w:rPr>
        <w:t xml:space="preserve"> </w:t>
      </w:r>
      <w:r>
        <w:t>з</w:t>
      </w:r>
      <w:r>
        <w:rPr>
          <w:spacing w:val="-9"/>
        </w:rPr>
        <w:t xml:space="preserve"> </w:t>
      </w:r>
      <w:r>
        <w:t>пробілами. Ключові слова (українська/англійська): до 10 слів.</w:t>
      </w:r>
    </w:p>
    <w:p w:rsidR="001913EC" w:rsidRDefault="001913EC">
      <w:pPr>
        <w:pStyle w:val="a3"/>
        <w:spacing w:line="720" w:lineRule="auto"/>
        <w:sectPr w:rsidR="001913EC">
          <w:pgSz w:w="11910" w:h="16840"/>
          <w:pgMar w:top="1040" w:right="141" w:bottom="280" w:left="1559" w:header="720" w:footer="720" w:gutter="0"/>
          <w:cols w:space="720"/>
        </w:sectPr>
      </w:pPr>
    </w:p>
    <w:p w:rsidR="001913EC" w:rsidRDefault="006B7D83">
      <w:pPr>
        <w:pStyle w:val="a3"/>
        <w:spacing w:before="74"/>
        <w:ind w:left="0" w:right="420"/>
        <w:jc w:val="right"/>
      </w:pPr>
      <w:r>
        <w:lastRenderedPageBreak/>
        <w:t>Додаток</w:t>
      </w:r>
      <w:r>
        <w:rPr>
          <w:spacing w:val="-3"/>
        </w:rPr>
        <w:t xml:space="preserve"> </w:t>
      </w:r>
      <w:r>
        <w:rPr>
          <w:spacing w:val="-10"/>
        </w:rPr>
        <w:t>Г</w:t>
      </w:r>
    </w:p>
    <w:p w:rsidR="001913EC" w:rsidRDefault="006B7D83">
      <w:pPr>
        <w:pStyle w:val="Heading1"/>
        <w:spacing w:before="279"/>
        <w:ind w:left="1518"/>
      </w:pPr>
      <w:r>
        <w:t>ЕКСПЕРТНИЙ</w:t>
      </w:r>
      <w:r>
        <w:rPr>
          <w:spacing w:val="-4"/>
        </w:rPr>
        <w:t xml:space="preserve"> </w:t>
      </w:r>
      <w:r>
        <w:rPr>
          <w:spacing w:val="-2"/>
        </w:rPr>
        <w:t>ВИСНОВОК</w:t>
      </w:r>
    </w:p>
    <w:p w:rsidR="001913EC" w:rsidRDefault="006B7D83">
      <w:pPr>
        <w:pStyle w:val="a3"/>
        <w:spacing w:before="321"/>
        <w:ind w:right="421" w:firstLine="707"/>
        <w:jc w:val="both"/>
      </w:pPr>
      <w:r>
        <w:t xml:space="preserve">Підтверджуємо ознайомлення з результатом перевірки на унікальність щодо роботи, </w:t>
      </w:r>
      <w:proofErr w:type="spellStart"/>
      <w:r>
        <w:t>згенерованим</w:t>
      </w:r>
      <w:proofErr w:type="spellEnd"/>
      <w:r>
        <w:t xml:space="preserve"> системою виявлення текстових </w:t>
      </w:r>
      <w:r>
        <w:rPr>
          <w:spacing w:val="-2"/>
        </w:rPr>
        <w:t>збігів/ідентичності/схожості:</w:t>
      </w:r>
    </w:p>
    <w:p w:rsidR="001913EC" w:rsidRDefault="006B7D83">
      <w:pPr>
        <w:pStyle w:val="a3"/>
        <w:spacing w:line="321" w:lineRule="exact"/>
        <w:ind w:left="851"/>
      </w:pPr>
      <w:r>
        <w:rPr>
          <w:spacing w:val="-2"/>
        </w:rPr>
        <w:t>Назва:</w:t>
      </w:r>
    </w:p>
    <w:p w:rsidR="001913EC" w:rsidRDefault="001913EC">
      <w:pPr>
        <w:pStyle w:val="a3"/>
        <w:spacing w:before="64"/>
        <w:ind w:left="0"/>
        <w:rPr>
          <w:sz w:val="20"/>
        </w:rPr>
      </w:pPr>
      <w:r w:rsidRPr="001913EC">
        <w:rPr>
          <w:sz w:val="20"/>
        </w:rPr>
        <w:pict>
          <v:shape id="docshape57" o:spid="_x0000_s1033" style="position:absolute;margin-left:85.1pt;margin-top:15.95pt;width:413pt;height:.1pt;z-index:-15714816;mso-wrap-distance-left:0;mso-wrap-distance-right:0;mso-position-horizontal-relative:page" coordorigin="1702,319" coordsize="8260,0" path="m1702,319r8260,e" filled="f" strokeweight=".20106mm">
            <v:path arrowok="t"/>
            <w10:wrap type="topAndBottom" anchorx="page"/>
          </v:shape>
        </w:pict>
      </w:r>
      <w:r w:rsidRPr="001913EC">
        <w:rPr>
          <w:sz w:val="20"/>
        </w:rPr>
        <w:pict>
          <v:shape id="docshape58" o:spid="_x0000_s1032" style="position:absolute;margin-left:120.5pt;margin-top:32pt;width:440.95pt;height:.1pt;z-index:-15714304;mso-wrap-distance-left:0;mso-wrap-distance-right:0;mso-position-horizontal-relative:page" coordorigin="2410,640" coordsize="8819,0" path="m2410,640r8819,e" filled="f" strokeweight=".20106mm">
            <v:path arrowok="t"/>
            <w10:wrap type="topAndBottom" anchorx="page"/>
          </v:shape>
        </w:pict>
      </w:r>
      <w:r w:rsidRPr="001913EC">
        <w:rPr>
          <w:sz w:val="20"/>
        </w:rPr>
        <w:pict>
          <v:shape id="docshape59" o:spid="_x0000_s1031" style="position:absolute;margin-left:85.1pt;margin-top:48.1pt;width:14.2pt;height:.1pt;z-index:-15713792;mso-wrap-distance-left:0;mso-wrap-distance-right:0;mso-position-horizontal-relative:page" coordorigin="1702,962" coordsize="284,0" path="m1702,962r283,e" filled="f" strokeweight=".20106mm">
            <v:path arrowok="t"/>
            <w10:wrap type="topAndBottom" anchorx="page"/>
          </v:shape>
        </w:pict>
      </w:r>
    </w:p>
    <w:p w:rsidR="001913EC" w:rsidRDefault="001913EC">
      <w:pPr>
        <w:pStyle w:val="a3"/>
        <w:spacing w:before="61"/>
        <w:ind w:left="0"/>
        <w:rPr>
          <w:sz w:val="20"/>
        </w:rPr>
      </w:pPr>
    </w:p>
    <w:p w:rsidR="001913EC" w:rsidRDefault="001913EC">
      <w:pPr>
        <w:pStyle w:val="a3"/>
        <w:spacing w:before="61"/>
        <w:ind w:left="0"/>
        <w:rPr>
          <w:sz w:val="20"/>
        </w:rPr>
      </w:pPr>
    </w:p>
    <w:p w:rsidR="001913EC" w:rsidRDefault="006B7D83">
      <w:pPr>
        <w:pStyle w:val="a3"/>
        <w:tabs>
          <w:tab w:val="left" w:pos="9618"/>
          <w:tab w:val="left" w:pos="9733"/>
          <w:tab w:val="left" w:pos="9778"/>
        </w:tabs>
        <w:ind w:left="851" w:right="409"/>
      </w:pPr>
      <w:r>
        <w:t xml:space="preserve">Автор: </w:t>
      </w:r>
      <w:r>
        <w:rPr>
          <w:u w:val="single"/>
        </w:rPr>
        <w:tab/>
      </w:r>
      <w:r>
        <w:rPr>
          <w:u w:val="single"/>
        </w:rPr>
        <w:tab/>
      </w:r>
      <w:r>
        <w:rPr>
          <w:u w:val="single"/>
        </w:rPr>
        <w:tab/>
      </w:r>
      <w:r>
        <w:t xml:space="preserve"> Освітня програма: </w:t>
      </w:r>
      <w:r>
        <w:rPr>
          <w:u w:val="single"/>
        </w:rPr>
        <w:tab/>
      </w:r>
      <w:r>
        <w:t xml:space="preserve"> Рівень вищої освіти: </w:t>
      </w:r>
      <w:r>
        <w:rPr>
          <w:u w:val="single"/>
        </w:rPr>
        <w:tab/>
      </w:r>
      <w:r>
        <w:rPr>
          <w:u w:val="single"/>
        </w:rPr>
        <w:tab/>
      </w:r>
      <w:r>
        <w:t xml:space="preserve"> Науковий керівник:</w:t>
      </w:r>
      <w:r>
        <w:rPr>
          <w:u w:val="single"/>
        </w:rPr>
        <w:tab/>
      </w:r>
      <w:r>
        <w:rPr>
          <w:u w:val="single"/>
        </w:rPr>
        <w:tab/>
      </w:r>
      <w:r>
        <w:rPr>
          <w:u w:val="single"/>
        </w:rPr>
        <w:tab/>
      </w:r>
    </w:p>
    <w:p w:rsidR="001913EC" w:rsidRDefault="001913EC">
      <w:pPr>
        <w:pStyle w:val="a3"/>
        <w:ind w:left="0"/>
      </w:pPr>
    </w:p>
    <w:p w:rsidR="001913EC" w:rsidRDefault="006B7D83">
      <w:pPr>
        <w:pStyle w:val="a3"/>
        <w:spacing w:line="322" w:lineRule="exact"/>
        <w:ind w:left="851"/>
        <w:jc w:val="both"/>
      </w:pPr>
      <w:r>
        <w:t>Після</w:t>
      </w:r>
      <w:r>
        <w:rPr>
          <w:spacing w:val="-9"/>
        </w:rPr>
        <w:t xml:space="preserve"> </w:t>
      </w:r>
      <w:r>
        <w:t>аналізу</w:t>
      </w:r>
      <w:r>
        <w:rPr>
          <w:spacing w:val="-5"/>
        </w:rPr>
        <w:t xml:space="preserve"> </w:t>
      </w:r>
      <w:r>
        <w:t>звіту</w:t>
      </w:r>
      <w:r>
        <w:rPr>
          <w:spacing w:val="-8"/>
        </w:rPr>
        <w:t xml:space="preserve"> </w:t>
      </w:r>
      <w:r>
        <w:t>подібності</w:t>
      </w:r>
      <w:r>
        <w:rPr>
          <w:spacing w:val="-6"/>
        </w:rPr>
        <w:t xml:space="preserve"> </w:t>
      </w:r>
      <w:r>
        <w:t>зроблено</w:t>
      </w:r>
      <w:r>
        <w:rPr>
          <w:spacing w:val="-6"/>
        </w:rPr>
        <w:t xml:space="preserve"> </w:t>
      </w:r>
      <w:r>
        <w:t>такий</w:t>
      </w:r>
      <w:r>
        <w:rPr>
          <w:spacing w:val="-5"/>
        </w:rPr>
        <w:t xml:space="preserve"> </w:t>
      </w:r>
      <w:r>
        <w:rPr>
          <w:spacing w:val="-2"/>
        </w:rPr>
        <w:t>висновок:</w:t>
      </w:r>
    </w:p>
    <w:p w:rsidR="001913EC" w:rsidRDefault="006B7D83">
      <w:pPr>
        <w:pStyle w:val="a5"/>
        <w:numPr>
          <w:ilvl w:val="0"/>
          <w:numId w:val="1"/>
        </w:numPr>
        <w:tabs>
          <w:tab w:val="left" w:pos="1220"/>
        </w:tabs>
        <w:ind w:right="429" w:firstLine="719"/>
        <w:jc w:val="both"/>
        <w:rPr>
          <w:sz w:val="28"/>
        </w:rPr>
      </w:pPr>
      <w:r>
        <w:rPr>
          <w:sz w:val="28"/>
        </w:rPr>
        <w:t>Запозичення, виявлені в роботі, є законними і не є академічним плагіатом. Робота рекомендується до захисту.</w:t>
      </w:r>
    </w:p>
    <w:p w:rsidR="001913EC" w:rsidRDefault="006B7D83">
      <w:pPr>
        <w:pStyle w:val="a5"/>
        <w:numPr>
          <w:ilvl w:val="0"/>
          <w:numId w:val="1"/>
        </w:numPr>
        <w:tabs>
          <w:tab w:val="left" w:pos="1220"/>
        </w:tabs>
        <w:ind w:right="428" w:firstLine="719"/>
        <w:jc w:val="both"/>
        <w:rPr>
          <w:sz w:val="28"/>
        </w:rPr>
      </w:pPr>
      <w:r>
        <w:rPr>
          <w:sz w:val="28"/>
        </w:rPr>
        <w:t>Виявлені запозичення не є академічним плагіатом, розміщені в розділах, які не описують безпосередньо авто</w:t>
      </w:r>
      <w:r>
        <w:rPr>
          <w:sz w:val="28"/>
        </w:rPr>
        <w:t>рське дослідження, але кількість цитат перевищує обсяг, виправданий поставленою метою роботи. Робота рекомендується до захисту, але має бути відкоригована. Відкоригований</w:t>
      </w:r>
      <w:r>
        <w:rPr>
          <w:spacing w:val="40"/>
          <w:sz w:val="28"/>
        </w:rPr>
        <w:t xml:space="preserve"> </w:t>
      </w:r>
      <w:r>
        <w:rPr>
          <w:sz w:val="28"/>
        </w:rPr>
        <w:t>варіант має бути поданий на кафедру за тиждень до атестації.</w:t>
      </w:r>
    </w:p>
    <w:p w:rsidR="001913EC" w:rsidRDefault="006B7D83">
      <w:pPr>
        <w:pStyle w:val="a5"/>
        <w:numPr>
          <w:ilvl w:val="0"/>
          <w:numId w:val="1"/>
        </w:numPr>
        <w:tabs>
          <w:tab w:val="left" w:pos="1220"/>
        </w:tabs>
        <w:ind w:right="428" w:firstLine="719"/>
        <w:jc w:val="both"/>
        <w:rPr>
          <w:sz w:val="28"/>
        </w:rPr>
      </w:pPr>
      <w:r>
        <w:rPr>
          <w:sz w:val="28"/>
        </w:rPr>
        <w:t xml:space="preserve">Робота містить текстові </w:t>
      </w:r>
      <w:r>
        <w:rPr>
          <w:sz w:val="28"/>
        </w:rPr>
        <w:t>спотворення, передбачувані спроби приховування запозичень або інші прояви академічного плагіату. Робота містить фабрикацію або фальсифікацію даних.</w:t>
      </w:r>
    </w:p>
    <w:p w:rsidR="001913EC" w:rsidRDefault="006B7D83">
      <w:pPr>
        <w:pStyle w:val="a5"/>
        <w:numPr>
          <w:ilvl w:val="0"/>
          <w:numId w:val="1"/>
        </w:numPr>
        <w:tabs>
          <w:tab w:val="left" w:pos="1220"/>
        </w:tabs>
        <w:spacing w:before="2" w:line="322" w:lineRule="exact"/>
        <w:ind w:left="1220" w:hanging="358"/>
        <w:jc w:val="both"/>
        <w:rPr>
          <w:sz w:val="28"/>
        </w:rPr>
      </w:pPr>
      <w:r>
        <w:rPr>
          <w:spacing w:val="-2"/>
          <w:sz w:val="28"/>
        </w:rPr>
        <w:t>Інше:</w:t>
      </w:r>
    </w:p>
    <w:p w:rsidR="001913EC" w:rsidRDefault="006B7D83">
      <w:pPr>
        <w:spacing w:line="322" w:lineRule="exact"/>
        <w:ind w:left="862"/>
        <w:rPr>
          <w:sz w:val="28"/>
        </w:rPr>
      </w:pPr>
      <w:r>
        <w:rPr>
          <w:spacing w:val="-2"/>
          <w:sz w:val="28"/>
        </w:rPr>
        <w:t>…………………………………………………………………………………</w:t>
      </w:r>
    </w:p>
    <w:p w:rsidR="001913EC" w:rsidRDefault="006B7D83">
      <w:pPr>
        <w:spacing w:line="322" w:lineRule="exact"/>
        <w:ind w:left="862"/>
        <w:rPr>
          <w:sz w:val="28"/>
        </w:rPr>
      </w:pPr>
      <w:r>
        <w:rPr>
          <w:spacing w:val="-2"/>
          <w:sz w:val="28"/>
        </w:rPr>
        <w:t>…………………………………………………………………………………</w:t>
      </w:r>
    </w:p>
    <w:p w:rsidR="001913EC" w:rsidRDefault="006B7D83">
      <w:pPr>
        <w:pStyle w:val="a5"/>
        <w:numPr>
          <w:ilvl w:val="0"/>
          <w:numId w:val="1"/>
        </w:numPr>
        <w:tabs>
          <w:tab w:val="left" w:pos="1220"/>
        </w:tabs>
        <w:spacing w:line="322" w:lineRule="exact"/>
        <w:ind w:left="1220" w:hanging="358"/>
        <w:rPr>
          <w:sz w:val="28"/>
        </w:rPr>
      </w:pPr>
      <w:r>
        <w:rPr>
          <w:spacing w:val="-2"/>
          <w:sz w:val="28"/>
        </w:rPr>
        <w:t>Підтвердження:</w:t>
      </w:r>
    </w:p>
    <w:p w:rsidR="001913EC" w:rsidRDefault="006B7D83">
      <w:pPr>
        <w:spacing w:line="322" w:lineRule="exact"/>
        <w:ind w:left="851"/>
        <w:rPr>
          <w:sz w:val="28"/>
        </w:rPr>
      </w:pPr>
      <w:r>
        <w:rPr>
          <w:spacing w:val="-2"/>
          <w:sz w:val="28"/>
        </w:rPr>
        <w:t>…………………………………………………………………………………</w:t>
      </w:r>
    </w:p>
    <w:p w:rsidR="001913EC" w:rsidRDefault="006B7D83">
      <w:pPr>
        <w:ind w:left="851"/>
        <w:rPr>
          <w:sz w:val="28"/>
        </w:rPr>
      </w:pPr>
      <w:r>
        <w:rPr>
          <w:spacing w:val="-2"/>
          <w:sz w:val="28"/>
        </w:rPr>
        <w:t>…………………………………………………………………………………</w:t>
      </w:r>
    </w:p>
    <w:p w:rsidR="001913EC" w:rsidRDefault="001913EC">
      <w:pPr>
        <w:pStyle w:val="a3"/>
        <w:ind w:left="0"/>
      </w:pPr>
    </w:p>
    <w:p w:rsidR="001913EC" w:rsidRDefault="001913EC">
      <w:pPr>
        <w:pStyle w:val="a3"/>
        <w:spacing w:before="1"/>
        <w:ind w:left="0"/>
      </w:pPr>
    </w:p>
    <w:p w:rsidR="001913EC" w:rsidRDefault="006B7D83">
      <w:pPr>
        <w:pStyle w:val="a3"/>
        <w:tabs>
          <w:tab w:val="left" w:pos="2941"/>
        </w:tabs>
      </w:pPr>
      <w:r>
        <w:t xml:space="preserve">Дата </w:t>
      </w:r>
      <w:r>
        <w:rPr>
          <w:u w:val="single"/>
        </w:rPr>
        <w:tab/>
      </w:r>
    </w:p>
    <w:p w:rsidR="001913EC" w:rsidRDefault="001913EC">
      <w:pPr>
        <w:pStyle w:val="a3"/>
        <w:spacing w:before="230"/>
        <w:ind w:left="0"/>
      </w:pPr>
    </w:p>
    <w:p w:rsidR="001913EC" w:rsidRDefault="006B7D83">
      <w:pPr>
        <w:pStyle w:val="a3"/>
        <w:tabs>
          <w:tab w:val="left" w:pos="3683"/>
          <w:tab w:val="left" w:pos="7108"/>
        </w:tabs>
      </w:pPr>
      <w:r>
        <w:rPr>
          <w:spacing w:val="-2"/>
        </w:rPr>
        <w:t>Експерт</w:t>
      </w:r>
      <w:r>
        <w:tab/>
      </w:r>
      <w:r>
        <w:rPr>
          <w:u w:val="single"/>
        </w:rPr>
        <w:tab/>
      </w:r>
      <w:r>
        <w:rPr>
          <w:spacing w:val="40"/>
        </w:rPr>
        <w:t xml:space="preserve"> </w:t>
      </w:r>
      <w:r>
        <w:t>Ім’я ПРІЗВИЩЕ</w:t>
      </w:r>
    </w:p>
    <w:p w:rsidR="001913EC" w:rsidRDefault="006B7D83">
      <w:pPr>
        <w:ind w:left="595"/>
        <w:jc w:val="center"/>
        <w:rPr>
          <w:sz w:val="20"/>
        </w:rPr>
      </w:pPr>
      <w:r>
        <w:rPr>
          <w:spacing w:val="-2"/>
          <w:sz w:val="20"/>
        </w:rPr>
        <w:t>Підпис</w:t>
      </w:r>
    </w:p>
    <w:p w:rsidR="001913EC" w:rsidRDefault="001913EC">
      <w:pPr>
        <w:pStyle w:val="a3"/>
        <w:spacing w:before="46"/>
        <w:ind w:left="0"/>
        <w:rPr>
          <w:sz w:val="20"/>
        </w:rPr>
      </w:pPr>
    </w:p>
    <w:p w:rsidR="001913EC" w:rsidRDefault="006B7D83">
      <w:pPr>
        <w:pStyle w:val="a3"/>
        <w:tabs>
          <w:tab w:val="left" w:pos="3683"/>
          <w:tab w:val="left" w:pos="5099"/>
          <w:tab w:val="left" w:pos="7108"/>
        </w:tabs>
        <w:ind w:right="982"/>
        <w:rPr>
          <w:sz w:val="20"/>
        </w:rPr>
      </w:pPr>
      <w:r>
        <w:t>Голова експертної комісії,</w:t>
      </w:r>
      <w:r>
        <w:tab/>
      </w:r>
      <w:r>
        <w:rPr>
          <w:u w:val="single"/>
        </w:rPr>
        <w:tab/>
      </w:r>
      <w:r>
        <w:rPr>
          <w:u w:val="single"/>
        </w:rPr>
        <w:tab/>
      </w:r>
      <w:r>
        <w:rPr>
          <w:spacing w:val="25"/>
        </w:rPr>
        <w:t xml:space="preserve"> </w:t>
      </w:r>
      <w:r>
        <w:t>Ім’я</w:t>
      </w:r>
      <w:r>
        <w:rPr>
          <w:spacing w:val="-13"/>
        </w:rPr>
        <w:t xml:space="preserve"> </w:t>
      </w:r>
      <w:r>
        <w:t>ПРІЗВИЩЕ помічник декана із</w:t>
      </w:r>
      <w:r>
        <w:tab/>
      </w:r>
      <w:r>
        <w:tab/>
      </w:r>
      <w:r>
        <w:rPr>
          <w:spacing w:val="-2"/>
          <w:sz w:val="20"/>
        </w:rPr>
        <w:t>Підпис</w:t>
      </w:r>
    </w:p>
    <w:p w:rsidR="001913EC" w:rsidRDefault="006B7D83">
      <w:pPr>
        <w:pStyle w:val="a3"/>
        <w:spacing w:line="321" w:lineRule="exact"/>
      </w:pPr>
      <w:r>
        <w:t>забезпечення</w:t>
      </w:r>
      <w:r>
        <w:rPr>
          <w:spacing w:val="-18"/>
        </w:rPr>
        <w:t xml:space="preserve"> </w:t>
      </w:r>
      <w:r>
        <w:t>якості</w:t>
      </w:r>
      <w:r>
        <w:rPr>
          <w:spacing w:val="-10"/>
        </w:rPr>
        <w:t xml:space="preserve"> </w:t>
      </w:r>
      <w:r>
        <w:rPr>
          <w:spacing w:val="-2"/>
        </w:rPr>
        <w:t>освіти</w:t>
      </w:r>
    </w:p>
    <w:p w:rsidR="001913EC" w:rsidRDefault="001913EC">
      <w:pPr>
        <w:pStyle w:val="a3"/>
        <w:spacing w:line="321" w:lineRule="exact"/>
        <w:sectPr w:rsidR="001913EC">
          <w:pgSz w:w="11910" w:h="16840"/>
          <w:pgMar w:top="1040" w:right="141" w:bottom="280" w:left="1559" w:header="720" w:footer="720" w:gutter="0"/>
          <w:cols w:space="720"/>
        </w:sectPr>
      </w:pPr>
    </w:p>
    <w:p w:rsidR="001913EC" w:rsidRDefault="006B7D83">
      <w:pPr>
        <w:pStyle w:val="Heading2"/>
        <w:ind w:right="421"/>
        <w:jc w:val="right"/>
      </w:pPr>
      <w:r>
        <w:lastRenderedPageBreak/>
        <w:t>Додаток</w:t>
      </w:r>
      <w:r>
        <w:rPr>
          <w:spacing w:val="-8"/>
        </w:rPr>
        <w:t xml:space="preserve"> </w:t>
      </w:r>
      <w:r>
        <w:rPr>
          <w:spacing w:val="-10"/>
        </w:rPr>
        <w:t>Д</w:t>
      </w:r>
    </w:p>
    <w:p w:rsidR="001913EC" w:rsidRDefault="001913EC">
      <w:pPr>
        <w:pStyle w:val="a3"/>
        <w:spacing w:before="2"/>
        <w:ind w:left="0"/>
        <w:rPr>
          <w:b/>
        </w:rPr>
      </w:pPr>
    </w:p>
    <w:p w:rsidR="001913EC" w:rsidRDefault="006B7D83">
      <w:pPr>
        <w:pStyle w:val="a3"/>
        <w:ind w:left="5532"/>
      </w:pPr>
      <w:r>
        <w:t>Голові</w:t>
      </w:r>
      <w:r>
        <w:rPr>
          <w:spacing w:val="-10"/>
        </w:rPr>
        <w:t xml:space="preserve"> </w:t>
      </w:r>
      <w:r>
        <w:t>комісії</w:t>
      </w:r>
      <w:r>
        <w:rPr>
          <w:spacing w:val="-9"/>
        </w:rPr>
        <w:t xml:space="preserve"> </w:t>
      </w:r>
      <w:r>
        <w:t>з</w:t>
      </w:r>
      <w:r>
        <w:rPr>
          <w:spacing w:val="-10"/>
        </w:rPr>
        <w:t xml:space="preserve"> </w:t>
      </w:r>
      <w:r>
        <w:t>питань</w:t>
      </w:r>
      <w:r>
        <w:rPr>
          <w:spacing w:val="-10"/>
        </w:rPr>
        <w:t xml:space="preserve"> </w:t>
      </w:r>
      <w:r>
        <w:t xml:space="preserve">академічної </w:t>
      </w:r>
      <w:r>
        <w:rPr>
          <w:spacing w:val="-2"/>
        </w:rPr>
        <w:t>доброчесності</w:t>
      </w:r>
    </w:p>
    <w:p w:rsidR="001913EC" w:rsidRDefault="001913EC">
      <w:pPr>
        <w:pStyle w:val="a3"/>
        <w:spacing w:before="62"/>
        <w:ind w:left="0"/>
        <w:rPr>
          <w:sz w:val="20"/>
        </w:rPr>
      </w:pPr>
      <w:r w:rsidRPr="001913EC">
        <w:rPr>
          <w:sz w:val="20"/>
        </w:rPr>
        <w:pict>
          <v:shape id="docshape60" o:spid="_x0000_s1030" style="position:absolute;margin-left:354.55pt;margin-top:15.8pt;width:210pt;height:.1pt;z-index:-15713280;mso-wrap-distance-left:0;mso-wrap-distance-right:0;mso-position-horizontal-relative:page" coordorigin="7091,316" coordsize="4200,0" path="m7091,316r4199,e" filled="f" strokeweight=".20106mm">
            <v:path arrowok="t"/>
            <w10:wrap type="topAndBottom" anchorx="page"/>
          </v:shape>
        </w:pict>
      </w:r>
      <w:r w:rsidRPr="001913EC">
        <w:rPr>
          <w:sz w:val="20"/>
        </w:rPr>
        <w:pict>
          <v:shape id="docshape61" o:spid="_x0000_s1029" style="position:absolute;margin-left:354.55pt;margin-top:31.9pt;width:210pt;height:.1pt;z-index:-15712768;mso-wrap-distance-left:0;mso-wrap-distance-right:0;mso-position-horizontal-relative:page" coordorigin="7091,638" coordsize="4200,0" path="m7091,638r4199,e" filled="f" strokeweight=".20106mm">
            <v:path arrowok="t"/>
            <w10:wrap type="topAndBottom" anchorx="page"/>
          </v:shape>
        </w:pict>
      </w:r>
    </w:p>
    <w:p w:rsidR="001913EC" w:rsidRDefault="001913EC">
      <w:pPr>
        <w:pStyle w:val="a3"/>
        <w:spacing w:before="61"/>
        <w:ind w:left="0"/>
        <w:rPr>
          <w:sz w:val="20"/>
        </w:rPr>
      </w:pPr>
    </w:p>
    <w:p w:rsidR="001913EC" w:rsidRDefault="001913EC">
      <w:pPr>
        <w:pStyle w:val="a3"/>
        <w:ind w:left="0"/>
      </w:pPr>
    </w:p>
    <w:p w:rsidR="001913EC" w:rsidRDefault="001913EC">
      <w:pPr>
        <w:pStyle w:val="a3"/>
        <w:spacing w:before="1"/>
        <w:ind w:left="0"/>
      </w:pPr>
    </w:p>
    <w:p w:rsidR="001913EC" w:rsidRDefault="006B7D83">
      <w:pPr>
        <w:pStyle w:val="a3"/>
        <w:spacing w:line="304" w:lineRule="auto"/>
        <w:ind w:left="5532"/>
      </w:pPr>
      <w:r>
        <w:t>здобувача</w:t>
      </w:r>
      <w:r>
        <w:rPr>
          <w:spacing w:val="-11"/>
        </w:rPr>
        <w:t xml:space="preserve"> </w:t>
      </w:r>
      <w:r>
        <w:t>(</w:t>
      </w:r>
      <w:proofErr w:type="spellStart"/>
      <w:r>
        <w:t>ПІП</w:t>
      </w:r>
      <w:proofErr w:type="spellEnd"/>
      <w:r>
        <w:t>,</w:t>
      </w:r>
      <w:r>
        <w:rPr>
          <w:spacing w:val="-12"/>
        </w:rPr>
        <w:t xml:space="preserve"> </w:t>
      </w:r>
      <w:r>
        <w:t>освітня</w:t>
      </w:r>
      <w:r>
        <w:rPr>
          <w:spacing w:val="-14"/>
        </w:rPr>
        <w:t xml:space="preserve"> </w:t>
      </w:r>
      <w:r>
        <w:t xml:space="preserve">програма, </w:t>
      </w:r>
      <w:r>
        <w:rPr>
          <w:spacing w:val="-2"/>
        </w:rPr>
        <w:t>група)</w:t>
      </w:r>
    </w:p>
    <w:p w:rsidR="001913EC" w:rsidRDefault="001913EC">
      <w:pPr>
        <w:pStyle w:val="a3"/>
        <w:spacing w:before="65"/>
        <w:ind w:left="0"/>
        <w:rPr>
          <w:sz w:val="20"/>
        </w:rPr>
      </w:pPr>
      <w:r w:rsidRPr="001913EC">
        <w:rPr>
          <w:sz w:val="20"/>
        </w:rPr>
        <w:pict>
          <v:shape id="docshape62" o:spid="_x0000_s1028" style="position:absolute;margin-left:354.55pt;margin-top:16pt;width:210pt;height:.1pt;z-index:-15712256;mso-wrap-distance-left:0;mso-wrap-distance-right:0;mso-position-horizontal-relative:page" coordorigin="7091,320" coordsize="4200,0" path="m7091,320r4199,e" filled="f" strokeweight=".20106mm">
            <v:path arrowok="t"/>
            <w10:wrap type="topAndBottom" anchorx="page"/>
          </v:shape>
        </w:pict>
      </w:r>
      <w:r w:rsidRPr="001913EC">
        <w:rPr>
          <w:sz w:val="20"/>
        </w:rPr>
        <w:pict>
          <v:shape id="docshape63" o:spid="_x0000_s1027" style="position:absolute;margin-left:354.55pt;margin-top:36.55pt;width:210pt;height:.1pt;z-index:-15711744;mso-wrap-distance-left:0;mso-wrap-distance-right:0;mso-position-horizontal-relative:page" coordorigin="7091,731" coordsize="4200,0" path="m7091,731r4199,e" filled="f" strokeweight=".20106mm">
            <v:path arrowok="t"/>
            <w10:wrap type="topAndBottom" anchorx="page"/>
          </v:shape>
        </w:pict>
      </w:r>
    </w:p>
    <w:p w:rsidR="001913EC" w:rsidRDefault="001913EC">
      <w:pPr>
        <w:pStyle w:val="a3"/>
        <w:spacing w:before="151"/>
        <w:ind w:left="0"/>
        <w:rPr>
          <w:sz w:val="20"/>
        </w:rPr>
      </w:pPr>
    </w:p>
    <w:p w:rsidR="001913EC" w:rsidRDefault="001913EC">
      <w:pPr>
        <w:pStyle w:val="a3"/>
        <w:ind w:left="0"/>
      </w:pPr>
    </w:p>
    <w:p w:rsidR="001913EC" w:rsidRDefault="001913EC">
      <w:pPr>
        <w:pStyle w:val="a3"/>
        <w:spacing w:before="87"/>
        <w:ind w:left="0"/>
      </w:pPr>
    </w:p>
    <w:p w:rsidR="001913EC" w:rsidRDefault="006B7D83">
      <w:pPr>
        <w:pStyle w:val="a3"/>
        <w:ind w:left="813" w:right="1092"/>
        <w:jc w:val="center"/>
      </w:pPr>
      <w:r>
        <w:rPr>
          <w:spacing w:val="-2"/>
        </w:rPr>
        <w:t>Заява</w:t>
      </w:r>
    </w:p>
    <w:p w:rsidR="001913EC" w:rsidRDefault="001913EC">
      <w:pPr>
        <w:pStyle w:val="a3"/>
        <w:spacing w:before="2"/>
        <w:ind w:left="0"/>
      </w:pPr>
    </w:p>
    <w:p w:rsidR="001913EC" w:rsidRDefault="006B7D83">
      <w:pPr>
        <w:pStyle w:val="a3"/>
        <w:tabs>
          <w:tab w:val="left" w:pos="9387"/>
        </w:tabs>
        <w:spacing w:line="276" w:lineRule="auto"/>
        <w:ind w:right="421" w:firstLine="707"/>
        <w:jc w:val="both"/>
        <w:rPr>
          <w:i/>
        </w:rPr>
      </w:pPr>
      <w:r>
        <w:t>Заявляю,</w:t>
      </w:r>
      <w:r>
        <w:rPr>
          <w:spacing w:val="40"/>
        </w:rPr>
        <w:t xml:space="preserve"> </w:t>
      </w:r>
      <w:r>
        <w:t>що</w:t>
      </w:r>
      <w:r>
        <w:rPr>
          <w:spacing w:val="40"/>
        </w:rPr>
        <w:t xml:space="preserve"> </w:t>
      </w:r>
      <w:r>
        <w:t>кваліфікаційну</w:t>
      </w:r>
      <w:r>
        <w:rPr>
          <w:spacing w:val="40"/>
        </w:rPr>
        <w:t xml:space="preserve"> </w:t>
      </w:r>
      <w:r>
        <w:t>роботу</w:t>
      </w:r>
      <w:r>
        <w:rPr>
          <w:spacing w:val="40"/>
        </w:rPr>
        <w:t xml:space="preserve"> </w:t>
      </w:r>
      <w:r>
        <w:t>(</w:t>
      </w:r>
      <w:proofErr w:type="spellStart"/>
      <w:r>
        <w:t>проєкт</w:t>
      </w:r>
      <w:proofErr w:type="spellEnd"/>
      <w:r>
        <w:t>)</w:t>
      </w:r>
      <w:r>
        <w:rPr>
          <w:spacing w:val="40"/>
        </w:rPr>
        <w:t xml:space="preserve"> </w:t>
      </w:r>
      <w:r>
        <w:t>на</w:t>
      </w:r>
      <w:r>
        <w:rPr>
          <w:spacing w:val="40"/>
        </w:rPr>
        <w:t xml:space="preserve"> </w:t>
      </w:r>
      <w:r>
        <w:t>тему</w:t>
      </w:r>
      <w:r>
        <w:rPr>
          <w:spacing w:val="40"/>
        </w:rPr>
        <w:t xml:space="preserve"> </w:t>
      </w:r>
      <w:r>
        <w:t>«</w:t>
      </w:r>
      <w:r>
        <w:rPr>
          <w:u w:val="single"/>
        </w:rPr>
        <w:tab/>
      </w:r>
      <w:r>
        <w:t xml:space="preserve">» </w:t>
      </w:r>
      <w:r>
        <w:t>я підготував/</w:t>
      </w:r>
      <w:proofErr w:type="spellStart"/>
      <w:r>
        <w:t>ла</w:t>
      </w:r>
      <w:proofErr w:type="spellEnd"/>
      <w:r>
        <w:t xml:space="preserve"> особисто (з урахуванням внеску наукового керівника роботи). Тому прошу розглянути оскарження експертного висновку щодо наявності в роботі ознак академічного плагіату та можливість рекомендації кваліфікаційної роботи (</w:t>
      </w:r>
      <w:proofErr w:type="spellStart"/>
      <w:r>
        <w:t>проєкт</w:t>
      </w:r>
      <w:proofErr w:type="spellEnd"/>
      <w:r>
        <w:t>) до захисту, оск</w:t>
      </w:r>
      <w:r>
        <w:t xml:space="preserve">ільки вона не порушує Закони України «Про авторське право і суміжні права», «Про вищу освіту» і «Про освіту», не містить навмисні текстові спотворення, а виявлені запозичення не є академічним </w:t>
      </w:r>
      <w:r>
        <w:rPr>
          <w:i/>
          <w:spacing w:val="-2"/>
        </w:rPr>
        <w:t>плагіатом.</w:t>
      </w:r>
    </w:p>
    <w:p w:rsidR="001913EC" w:rsidRDefault="001913EC">
      <w:pPr>
        <w:pStyle w:val="a3"/>
        <w:spacing w:before="47"/>
        <w:ind w:left="0"/>
        <w:rPr>
          <w:i/>
        </w:rPr>
      </w:pPr>
    </w:p>
    <w:p w:rsidR="001913EC" w:rsidRDefault="006B7D83">
      <w:pPr>
        <w:ind w:left="851"/>
        <w:rPr>
          <w:i/>
          <w:sz w:val="28"/>
        </w:rPr>
      </w:pPr>
      <w:r>
        <w:rPr>
          <w:i/>
          <w:spacing w:val="-2"/>
          <w:sz w:val="28"/>
        </w:rPr>
        <w:t>Підтвердження:</w:t>
      </w:r>
    </w:p>
    <w:p w:rsidR="001913EC" w:rsidRDefault="006B7D83">
      <w:pPr>
        <w:spacing w:before="48"/>
        <w:ind w:left="143"/>
        <w:rPr>
          <w:i/>
          <w:sz w:val="28"/>
        </w:rPr>
      </w:pPr>
      <w:r>
        <w:rPr>
          <w:i/>
          <w:spacing w:val="-2"/>
          <w:sz w:val="28"/>
        </w:rPr>
        <w:t>………………………………………………………………………………………</w:t>
      </w:r>
    </w:p>
    <w:p w:rsidR="001913EC" w:rsidRDefault="006B7D83">
      <w:pPr>
        <w:spacing w:before="105"/>
        <w:ind w:left="143"/>
        <w:rPr>
          <w:i/>
          <w:sz w:val="28"/>
        </w:rPr>
      </w:pPr>
      <w:r>
        <w:rPr>
          <w:i/>
          <w:spacing w:val="-2"/>
          <w:sz w:val="28"/>
        </w:rPr>
        <w:t>………</w:t>
      </w:r>
      <w:r>
        <w:rPr>
          <w:i/>
          <w:spacing w:val="-2"/>
          <w:sz w:val="28"/>
        </w:rPr>
        <w:t>………………………………………………………………………………</w:t>
      </w:r>
    </w:p>
    <w:p w:rsidR="001913EC" w:rsidRDefault="006B7D83">
      <w:pPr>
        <w:spacing w:before="103"/>
        <w:ind w:left="143"/>
        <w:rPr>
          <w:i/>
          <w:sz w:val="28"/>
        </w:rPr>
      </w:pPr>
      <w:r>
        <w:rPr>
          <w:i/>
          <w:spacing w:val="-2"/>
          <w:sz w:val="28"/>
        </w:rPr>
        <w:t>………………………………………………………………………………………</w:t>
      </w:r>
    </w:p>
    <w:p w:rsidR="001913EC" w:rsidRDefault="006B7D83">
      <w:pPr>
        <w:spacing w:before="111"/>
        <w:ind w:left="143"/>
        <w:rPr>
          <w:i/>
          <w:sz w:val="28"/>
        </w:rPr>
      </w:pPr>
      <w:r>
        <w:rPr>
          <w:i/>
          <w:spacing w:val="-2"/>
          <w:sz w:val="28"/>
        </w:rPr>
        <w:t>………………………………………………………………………………………</w:t>
      </w:r>
    </w:p>
    <w:p w:rsidR="001913EC" w:rsidRDefault="001913EC">
      <w:pPr>
        <w:pStyle w:val="a3"/>
        <w:ind w:left="0"/>
        <w:rPr>
          <w:i/>
        </w:rPr>
      </w:pPr>
    </w:p>
    <w:p w:rsidR="001913EC" w:rsidRDefault="001913EC">
      <w:pPr>
        <w:pStyle w:val="a3"/>
        <w:ind w:left="0"/>
        <w:rPr>
          <w:i/>
        </w:rPr>
      </w:pPr>
    </w:p>
    <w:p w:rsidR="001913EC" w:rsidRDefault="001913EC">
      <w:pPr>
        <w:pStyle w:val="a3"/>
        <w:ind w:left="0"/>
        <w:rPr>
          <w:i/>
        </w:rPr>
      </w:pPr>
    </w:p>
    <w:p w:rsidR="001913EC" w:rsidRDefault="001913EC">
      <w:pPr>
        <w:pStyle w:val="a3"/>
        <w:ind w:left="0"/>
        <w:rPr>
          <w:i/>
        </w:rPr>
      </w:pPr>
    </w:p>
    <w:p w:rsidR="001913EC" w:rsidRDefault="001913EC">
      <w:pPr>
        <w:pStyle w:val="a3"/>
        <w:ind w:left="0"/>
        <w:rPr>
          <w:i/>
        </w:rPr>
      </w:pPr>
    </w:p>
    <w:p w:rsidR="001913EC" w:rsidRDefault="001913EC">
      <w:pPr>
        <w:pStyle w:val="a3"/>
        <w:spacing w:before="103"/>
        <w:ind w:left="0"/>
        <w:rPr>
          <w:i/>
        </w:rPr>
      </w:pPr>
    </w:p>
    <w:p w:rsidR="001913EC" w:rsidRDefault="001913EC">
      <w:pPr>
        <w:tabs>
          <w:tab w:val="left" w:pos="3037"/>
        </w:tabs>
        <w:spacing w:line="322" w:lineRule="exact"/>
        <w:ind w:left="143"/>
        <w:rPr>
          <w:sz w:val="28"/>
        </w:rPr>
      </w:pPr>
      <w:r w:rsidRPr="001913EC">
        <w:rPr>
          <w:sz w:val="28"/>
        </w:rPr>
        <w:pict>
          <v:line id="_x0000_s1026" style="position:absolute;left:0;text-align:left;z-index:15746048;mso-position-horizontal-relative:page" from="368.35pt,15.8pt" to="550.35pt,15.8pt" strokeweight=".20308mm">
            <w10:wrap anchorx="page"/>
          </v:line>
        </w:pict>
      </w:r>
      <w:r w:rsidR="006B7D83">
        <w:rPr>
          <w:i/>
          <w:sz w:val="28"/>
        </w:rPr>
        <w:t xml:space="preserve">Дата </w:t>
      </w:r>
      <w:r w:rsidR="006B7D83">
        <w:rPr>
          <w:sz w:val="28"/>
          <w:u w:val="single"/>
        </w:rPr>
        <w:tab/>
      </w:r>
    </w:p>
    <w:p w:rsidR="001913EC" w:rsidRDefault="006B7D83">
      <w:pPr>
        <w:ind w:left="7224"/>
        <w:rPr>
          <w:i/>
          <w:sz w:val="28"/>
        </w:rPr>
      </w:pPr>
      <w:r>
        <w:rPr>
          <w:i/>
          <w:spacing w:val="-2"/>
          <w:sz w:val="28"/>
        </w:rPr>
        <w:t>Підпис</w:t>
      </w:r>
    </w:p>
    <w:sectPr w:rsidR="001913EC" w:rsidSect="001913EC">
      <w:pgSz w:w="11910" w:h="16840"/>
      <w:pgMar w:top="1040" w:right="141" w:bottom="280" w:left="155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AA0"/>
    <w:multiLevelType w:val="hybridMultilevel"/>
    <w:tmpl w:val="2EC80A08"/>
    <w:lvl w:ilvl="0" w:tplc="5636A93E">
      <w:start w:val="1"/>
      <w:numFmt w:val="decimal"/>
      <w:lvlText w:val="%1."/>
      <w:lvlJc w:val="left"/>
      <w:pPr>
        <w:ind w:left="143" w:hanging="49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5EDA43AC">
      <w:numFmt w:val="bullet"/>
      <w:lvlText w:val="•"/>
      <w:lvlJc w:val="left"/>
      <w:pPr>
        <w:ind w:left="1146" w:hanging="495"/>
      </w:pPr>
      <w:rPr>
        <w:rFonts w:hint="default"/>
        <w:lang w:val="uk-UA" w:eastAsia="en-US" w:bidi="ar-SA"/>
      </w:rPr>
    </w:lvl>
    <w:lvl w:ilvl="2" w:tplc="6A7205A8">
      <w:numFmt w:val="bullet"/>
      <w:lvlText w:val="•"/>
      <w:lvlJc w:val="left"/>
      <w:pPr>
        <w:ind w:left="2153" w:hanging="495"/>
      </w:pPr>
      <w:rPr>
        <w:rFonts w:hint="default"/>
        <w:lang w:val="uk-UA" w:eastAsia="en-US" w:bidi="ar-SA"/>
      </w:rPr>
    </w:lvl>
    <w:lvl w:ilvl="3" w:tplc="4E080446">
      <w:numFmt w:val="bullet"/>
      <w:lvlText w:val="•"/>
      <w:lvlJc w:val="left"/>
      <w:pPr>
        <w:ind w:left="3159" w:hanging="495"/>
      </w:pPr>
      <w:rPr>
        <w:rFonts w:hint="default"/>
        <w:lang w:val="uk-UA" w:eastAsia="en-US" w:bidi="ar-SA"/>
      </w:rPr>
    </w:lvl>
    <w:lvl w:ilvl="4" w:tplc="44B2E342">
      <w:numFmt w:val="bullet"/>
      <w:lvlText w:val="•"/>
      <w:lvlJc w:val="left"/>
      <w:pPr>
        <w:ind w:left="4166" w:hanging="495"/>
      </w:pPr>
      <w:rPr>
        <w:rFonts w:hint="default"/>
        <w:lang w:val="uk-UA" w:eastAsia="en-US" w:bidi="ar-SA"/>
      </w:rPr>
    </w:lvl>
    <w:lvl w:ilvl="5" w:tplc="E7809F42">
      <w:numFmt w:val="bullet"/>
      <w:lvlText w:val="•"/>
      <w:lvlJc w:val="left"/>
      <w:pPr>
        <w:ind w:left="5173" w:hanging="495"/>
      </w:pPr>
      <w:rPr>
        <w:rFonts w:hint="default"/>
        <w:lang w:val="uk-UA" w:eastAsia="en-US" w:bidi="ar-SA"/>
      </w:rPr>
    </w:lvl>
    <w:lvl w:ilvl="6" w:tplc="58AAE7E4">
      <w:numFmt w:val="bullet"/>
      <w:lvlText w:val="•"/>
      <w:lvlJc w:val="left"/>
      <w:pPr>
        <w:ind w:left="6179" w:hanging="495"/>
      </w:pPr>
      <w:rPr>
        <w:rFonts w:hint="default"/>
        <w:lang w:val="uk-UA" w:eastAsia="en-US" w:bidi="ar-SA"/>
      </w:rPr>
    </w:lvl>
    <w:lvl w:ilvl="7" w:tplc="B784DD8C">
      <w:numFmt w:val="bullet"/>
      <w:lvlText w:val="•"/>
      <w:lvlJc w:val="left"/>
      <w:pPr>
        <w:ind w:left="7186" w:hanging="495"/>
      </w:pPr>
      <w:rPr>
        <w:rFonts w:hint="default"/>
        <w:lang w:val="uk-UA" w:eastAsia="en-US" w:bidi="ar-SA"/>
      </w:rPr>
    </w:lvl>
    <w:lvl w:ilvl="8" w:tplc="D3CA77F8">
      <w:numFmt w:val="bullet"/>
      <w:lvlText w:val="•"/>
      <w:lvlJc w:val="left"/>
      <w:pPr>
        <w:ind w:left="8193" w:hanging="495"/>
      </w:pPr>
      <w:rPr>
        <w:rFonts w:hint="default"/>
        <w:lang w:val="uk-UA" w:eastAsia="en-US" w:bidi="ar-SA"/>
      </w:rPr>
    </w:lvl>
  </w:abstractNum>
  <w:abstractNum w:abstractNumId="1">
    <w:nsid w:val="1B9E27BE"/>
    <w:multiLevelType w:val="hybridMultilevel"/>
    <w:tmpl w:val="BABE974A"/>
    <w:lvl w:ilvl="0" w:tplc="99828436">
      <w:numFmt w:val="bullet"/>
      <w:lvlText w:val="–"/>
      <w:lvlJc w:val="left"/>
      <w:pPr>
        <w:ind w:left="143"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9A88FD0A">
      <w:numFmt w:val="bullet"/>
      <w:lvlText w:val="•"/>
      <w:lvlJc w:val="left"/>
      <w:pPr>
        <w:ind w:left="1146" w:hanging="286"/>
      </w:pPr>
      <w:rPr>
        <w:rFonts w:hint="default"/>
        <w:lang w:val="uk-UA" w:eastAsia="en-US" w:bidi="ar-SA"/>
      </w:rPr>
    </w:lvl>
    <w:lvl w:ilvl="2" w:tplc="ED4C0550">
      <w:numFmt w:val="bullet"/>
      <w:lvlText w:val="•"/>
      <w:lvlJc w:val="left"/>
      <w:pPr>
        <w:ind w:left="2153" w:hanging="286"/>
      </w:pPr>
      <w:rPr>
        <w:rFonts w:hint="default"/>
        <w:lang w:val="uk-UA" w:eastAsia="en-US" w:bidi="ar-SA"/>
      </w:rPr>
    </w:lvl>
    <w:lvl w:ilvl="3" w:tplc="527840FA">
      <w:numFmt w:val="bullet"/>
      <w:lvlText w:val="•"/>
      <w:lvlJc w:val="left"/>
      <w:pPr>
        <w:ind w:left="3159" w:hanging="286"/>
      </w:pPr>
      <w:rPr>
        <w:rFonts w:hint="default"/>
        <w:lang w:val="uk-UA" w:eastAsia="en-US" w:bidi="ar-SA"/>
      </w:rPr>
    </w:lvl>
    <w:lvl w:ilvl="4" w:tplc="3236CF5C">
      <w:numFmt w:val="bullet"/>
      <w:lvlText w:val="•"/>
      <w:lvlJc w:val="left"/>
      <w:pPr>
        <w:ind w:left="4166" w:hanging="286"/>
      </w:pPr>
      <w:rPr>
        <w:rFonts w:hint="default"/>
        <w:lang w:val="uk-UA" w:eastAsia="en-US" w:bidi="ar-SA"/>
      </w:rPr>
    </w:lvl>
    <w:lvl w:ilvl="5" w:tplc="B22853B6">
      <w:numFmt w:val="bullet"/>
      <w:lvlText w:val="•"/>
      <w:lvlJc w:val="left"/>
      <w:pPr>
        <w:ind w:left="5173" w:hanging="286"/>
      </w:pPr>
      <w:rPr>
        <w:rFonts w:hint="default"/>
        <w:lang w:val="uk-UA" w:eastAsia="en-US" w:bidi="ar-SA"/>
      </w:rPr>
    </w:lvl>
    <w:lvl w:ilvl="6" w:tplc="F15ACCE6">
      <w:numFmt w:val="bullet"/>
      <w:lvlText w:val="•"/>
      <w:lvlJc w:val="left"/>
      <w:pPr>
        <w:ind w:left="6179" w:hanging="286"/>
      </w:pPr>
      <w:rPr>
        <w:rFonts w:hint="default"/>
        <w:lang w:val="uk-UA" w:eastAsia="en-US" w:bidi="ar-SA"/>
      </w:rPr>
    </w:lvl>
    <w:lvl w:ilvl="7" w:tplc="20B07F36">
      <w:numFmt w:val="bullet"/>
      <w:lvlText w:val="•"/>
      <w:lvlJc w:val="left"/>
      <w:pPr>
        <w:ind w:left="7186" w:hanging="286"/>
      </w:pPr>
      <w:rPr>
        <w:rFonts w:hint="default"/>
        <w:lang w:val="uk-UA" w:eastAsia="en-US" w:bidi="ar-SA"/>
      </w:rPr>
    </w:lvl>
    <w:lvl w:ilvl="8" w:tplc="DA80F196">
      <w:numFmt w:val="bullet"/>
      <w:lvlText w:val="•"/>
      <w:lvlJc w:val="left"/>
      <w:pPr>
        <w:ind w:left="8193" w:hanging="286"/>
      </w:pPr>
      <w:rPr>
        <w:rFonts w:hint="default"/>
        <w:lang w:val="uk-UA" w:eastAsia="en-US" w:bidi="ar-SA"/>
      </w:rPr>
    </w:lvl>
  </w:abstractNum>
  <w:abstractNum w:abstractNumId="2">
    <w:nsid w:val="1E997949"/>
    <w:multiLevelType w:val="hybridMultilevel"/>
    <w:tmpl w:val="B0C61200"/>
    <w:lvl w:ilvl="0" w:tplc="DB4A2CA8">
      <w:start w:val="1"/>
      <w:numFmt w:val="decimal"/>
      <w:lvlText w:val="%1)"/>
      <w:lvlJc w:val="left"/>
      <w:pPr>
        <w:ind w:left="143"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25EF4EE">
      <w:numFmt w:val="bullet"/>
      <w:lvlText w:val="•"/>
      <w:lvlJc w:val="left"/>
      <w:pPr>
        <w:ind w:left="1146" w:hanging="360"/>
      </w:pPr>
      <w:rPr>
        <w:rFonts w:hint="default"/>
        <w:lang w:val="uk-UA" w:eastAsia="en-US" w:bidi="ar-SA"/>
      </w:rPr>
    </w:lvl>
    <w:lvl w:ilvl="2" w:tplc="01EC3CF2">
      <w:numFmt w:val="bullet"/>
      <w:lvlText w:val="•"/>
      <w:lvlJc w:val="left"/>
      <w:pPr>
        <w:ind w:left="2153" w:hanging="360"/>
      </w:pPr>
      <w:rPr>
        <w:rFonts w:hint="default"/>
        <w:lang w:val="uk-UA" w:eastAsia="en-US" w:bidi="ar-SA"/>
      </w:rPr>
    </w:lvl>
    <w:lvl w:ilvl="3" w:tplc="98E0540E">
      <w:numFmt w:val="bullet"/>
      <w:lvlText w:val="•"/>
      <w:lvlJc w:val="left"/>
      <w:pPr>
        <w:ind w:left="3159" w:hanging="360"/>
      </w:pPr>
      <w:rPr>
        <w:rFonts w:hint="default"/>
        <w:lang w:val="uk-UA" w:eastAsia="en-US" w:bidi="ar-SA"/>
      </w:rPr>
    </w:lvl>
    <w:lvl w:ilvl="4" w:tplc="F788B110">
      <w:numFmt w:val="bullet"/>
      <w:lvlText w:val="•"/>
      <w:lvlJc w:val="left"/>
      <w:pPr>
        <w:ind w:left="4166" w:hanging="360"/>
      </w:pPr>
      <w:rPr>
        <w:rFonts w:hint="default"/>
        <w:lang w:val="uk-UA" w:eastAsia="en-US" w:bidi="ar-SA"/>
      </w:rPr>
    </w:lvl>
    <w:lvl w:ilvl="5" w:tplc="37F8B09C">
      <w:numFmt w:val="bullet"/>
      <w:lvlText w:val="•"/>
      <w:lvlJc w:val="left"/>
      <w:pPr>
        <w:ind w:left="5173" w:hanging="360"/>
      </w:pPr>
      <w:rPr>
        <w:rFonts w:hint="default"/>
        <w:lang w:val="uk-UA" w:eastAsia="en-US" w:bidi="ar-SA"/>
      </w:rPr>
    </w:lvl>
    <w:lvl w:ilvl="6" w:tplc="C794F986">
      <w:numFmt w:val="bullet"/>
      <w:lvlText w:val="•"/>
      <w:lvlJc w:val="left"/>
      <w:pPr>
        <w:ind w:left="6179" w:hanging="360"/>
      </w:pPr>
      <w:rPr>
        <w:rFonts w:hint="default"/>
        <w:lang w:val="uk-UA" w:eastAsia="en-US" w:bidi="ar-SA"/>
      </w:rPr>
    </w:lvl>
    <w:lvl w:ilvl="7" w:tplc="108085FA">
      <w:numFmt w:val="bullet"/>
      <w:lvlText w:val="•"/>
      <w:lvlJc w:val="left"/>
      <w:pPr>
        <w:ind w:left="7186" w:hanging="360"/>
      </w:pPr>
      <w:rPr>
        <w:rFonts w:hint="default"/>
        <w:lang w:val="uk-UA" w:eastAsia="en-US" w:bidi="ar-SA"/>
      </w:rPr>
    </w:lvl>
    <w:lvl w:ilvl="8" w:tplc="3B36F78C">
      <w:numFmt w:val="bullet"/>
      <w:lvlText w:val="•"/>
      <w:lvlJc w:val="left"/>
      <w:pPr>
        <w:ind w:left="8193" w:hanging="360"/>
      </w:pPr>
      <w:rPr>
        <w:rFonts w:hint="default"/>
        <w:lang w:val="uk-UA" w:eastAsia="en-US" w:bidi="ar-SA"/>
      </w:rPr>
    </w:lvl>
  </w:abstractNum>
  <w:abstractNum w:abstractNumId="3">
    <w:nsid w:val="1FD611AD"/>
    <w:multiLevelType w:val="hybridMultilevel"/>
    <w:tmpl w:val="A72CAEB0"/>
    <w:lvl w:ilvl="0" w:tplc="3496CAD6">
      <w:numFmt w:val="bullet"/>
      <w:lvlText w:val="–"/>
      <w:lvlJc w:val="left"/>
      <w:pPr>
        <w:ind w:left="143" w:hanging="209"/>
      </w:pPr>
      <w:rPr>
        <w:rFonts w:ascii="Calibri" w:eastAsia="Calibri" w:hAnsi="Calibri" w:cs="Calibri" w:hint="default"/>
        <w:spacing w:val="0"/>
        <w:w w:val="100"/>
        <w:lang w:val="uk-UA" w:eastAsia="en-US" w:bidi="ar-SA"/>
      </w:rPr>
    </w:lvl>
    <w:lvl w:ilvl="1" w:tplc="099CE536">
      <w:numFmt w:val="bullet"/>
      <w:lvlText w:val="•"/>
      <w:lvlJc w:val="left"/>
      <w:pPr>
        <w:ind w:left="1146" w:hanging="209"/>
      </w:pPr>
      <w:rPr>
        <w:rFonts w:hint="default"/>
        <w:lang w:val="uk-UA" w:eastAsia="en-US" w:bidi="ar-SA"/>
      </w:rPr>
    </w:lvl>
    <w:lvl w:ilvl="2" w:tplc="CD581FA6">
      <w:numFmt w:val="bullet"/>
      <w:lvlText w:val="•"/>
      <w:lvlJc w:val="left"/>
      <w:pPr>
        <w:ind w:left="2153" w:hanging="209"/>
      </w:pPr>
      <w:rPr>
        <w:rFonts w:hint="default"/>
        <w:lang w:val="uk-UA" w:eastAsia="en-US" w:bidi="ar-SA"/>
      </w:rPr>
    </w:lvl>
    <w:lvl w:ilvl="3" w:tplc="75B2CF18">
      <w:numFmt w:val="bullet"/>
      <w:lvlText w:val="•"/>
      <w:lvlJc w:val="left"/>
      <w:pPr>
        <w:ind w:left="3159" w:hanging="209"/>
      </w:pPr>
      <w:rPr>
        <w:rFonts w:hint="default"/>
        <w:lang w:val="uk-UA" w:eastAsia="en-US" w:bidi="ar-SA"/>
      </w:rPr>
    </w:lvl>
    <w:lvl w:ilvl="4" w:tplc="747633F4">
      <w:numFmt w:val="bullet"/>
      <w:lvlText w:val="•"/>
      <w:lvlJc w:val="left"/>
      <w:pPr>
        <w:ind w:left="4166" w:hanging="209"/>
      </w:pPr>
      <w:rPr>
        <w:rFonts w:hint="default"/>
        <w:lang w:val="uk-UA" w:eastAsia="en-US" w:bidi="ar-SA"/>
      </w:rPr>
    </w:lvl>
    <w:lvl w:ilvl="5" w:tplc="621E86DE">
      <w:numFmt w:val="bullet"/>
      <w:lvlText w:val="•"/>
      <w:lvlJc w:val="left"/>
      <w:pPr>
        <w:ind w:left="5173" w:hanging="209"/>
      </w:pPr>
      <w:rPr>
        <w:rFonts w:hint="default"/>
        <w:lang w:val="uk-UA" w:eastAsia="en-US" w:bidi="ar-SA"/>
      </w:rPr>
    </w:lvl>
    <w:lvl w:ilvl="6" w:tplc="55A631BC">
      <w:numFmt w:val="bullet"/>
      <w:lvlText w:val="•"/>
      <w:lvlJc w:val="left"/>
      <w:pPr>
        <w:ind w:left="6179" w:hanging="209"/>
      </w:pPr>
      <w:rPr>
        <w:rFonts w:hint="default"/>
        <w:lang w:val="uk-UA" w:eastAsia="en-US" w:bidi="ar-SA"/>
      </w:rPr>
    </w:lvl>
    <w:lvl w:ilvl="7" w:tplc="4C98F374">
      <w:numFmt w:val="bullet"/>
      <w:lvlText w:val="•"/>
      <w:lvlJc w:val="left"/>
      <w:pPr>
        <w:ind w:left="7186" w:hanging="209"/>
      </w:pPr>
      <w:rPr>
        <w:rFonts w:hint="default"/>
        <w:lang w:val="uk-UA" w:eastAsia="en-US" w:bidi="ar-SA"/>
      </w:rPr>
    </w:lvl>
    <w:lvl w:ilvl="8" w:tplc="5F06F9D4">
      <w:numFmt w:val="bullet"/>
      <w:lvlText w:val="•"/>
      <w:lvlJc w:val="left"/>
      <w:pPr>
        <w:ind w:left="8193" w:hanging="209"/>
      </w:pPr>
      <w:rPr>
        <w:rFonts w:hint="default"/>
        <w:lang w:val="uk-UA" w:eastAsia="en-US" w:bidi="ar-SA"/>
      </w:rPr>
    </w:lvl>
  </w:abstractNum>
  <w:abstractNum w:abstractNumId="4">
    <w:nsid w:val="522D3F95"/>
    <w:multiLevelType w:val="hybridMultilevel"/>
    <w:tmpl w:val="E3EEADFC"/>
    <w:lvl w:ilvl="0" w:tplc="15607F2A">
      <w:numFmt w:val="bullet"/>
      <w:lvlText w:val=""/>
      <w:lvlJc w:val="left"/>
      <w:pPr>
        <w:ind w:left="143" w:hanging="428"/>
      </w:pPr>
      <w:rPr>
        <w:rFonts w:ascii="Symbol" w:eastAsia="Symbol" w:hAnsi="Symbol" w:cs="Symbol" w:hint="default"/>
        <w:b w:val="0"/>
        <w:bCs w:val="0"/>
        <w:i w:val="0"/>
        <w:iCs w:val="0"/>
        <w:spacing w:val="0"/>
        <w:w w:val="100"/>
        <w:sz w:val="28"/>
        <w:szCs w:val="28"/>
        <w:lang w:val="uk-UA" w:eastAsia="en-US" w:bidi="ar-SA"/>
      </w:rPr>
    </w:lvl>
    <w:lvl w:ilvl="1" w:tplc="D0E2F66A">
      <w:numFmt w:val="bullet"/>
      <w:lvlText w:val="•"/>
      <w:lvlJc w:val="left"/>
      <w:pPr>
        <w:ind w:left="1146" w:hanging="428"/>
      </w:pPr>
      <w:rPr>
        <w:rFonts w:hint="default"/>
        <w:lang w:val="uk-UA" w:eastAsia="en-US" w:bidi="ar-SA"/>
      </w:rPr>
    </w:lvl>
    <w:lvl w:ilvl="2" w:tplc="DB920B40">
      <w:numFmt w:val="bullet"/>
      <w:lvlText w:val="•"/>
      <w:lvlJc w:val="left"/>
      <w:pPr>
        <w:ind w:left="2153" w:hanging="428"/>
      </w:pPr>
      <w:rPr>
        <w:rFonts w:hint="default"/>
        <w:lang w:val="uk-UA" w:eastAsia="en-US" w:bidi="ar-SA"/>
      </w:rPr>
    </w:lvl>
    <w:lvl w:ilvl="3" w:tplc="D0468BE8">
      <w:numFmt w:val="bullet"/>
      <w:lvlText w:val="•"/>
      <w:lvlJc w:val="left"/>
      <w:pPr>
        <w:ind w:left="3159" w:hanging="428"/>
      </w:pPr>
      <w:rPr>
        <w:rFonts w:hint="default"/>
        <w:lang w:val="uk-UA" w:eastAsia="en-US" w:bidi="ar-SA"/>
      </w:rPr>
    </w:lvl>
    <w:lvl w:ilvl="4" w:tplc="DBF6FAA8">
      <w:numFmt w:val="bullet"/>
      <w:lvlText w:val="•"/>
      <w:lvlJc w:val="left"/>
      <w:pPr>
        <w:ind w:left="4166" w:hanging="428"/>
      </w:pPr>
      <w:rPr>
        <w:rFonts w:hint="default"/>
        <w:lang w:val="uk-UA" w:eastAsia="en-US" w:bidi="ar-SA"/>
      </w:rPr>
    </w:lvl>
    <w:lvl w:ilvl="5" w:tplc="A9BE66FC">
      <w:numFmt w:val="bullet"/>
      <w:lvlText w:val="•"/>
      <w:lvlJc w:val="left"/>
      <w:pPr>
        <w:ind w:left="5173" w:hanging="428"/>
      </w:pPr>
      <w:rPr>
        <w:rFonts w:hint="default"/>
        <w:lang w:val="uk-UA" w:eastAsia="en-US" w:bidi="ar-SA"/>
      </w:rPr>
    </w:lvl>
    <w:lvl w:ilvl="6" w:tplc="315014D2">
      <w:numFmt w:val="bullet"/>
      <w:lvlText w:val="•"/>
      <w:lvlJc w:val="left"/>
      <w:pPr>
        <w:ind w:left="6179" w:hanging="428"/>
      </w:pPr>
      <w:rPr>
        <w:rFonts w:hint="default"/>
        <w:lang w:val="uk-UA" w:eastAsia="en-US" w:bidi="ar-SA"/>
      </w:rPr>
    </w:lvl>
    <w:lvl w:ilvl="7" w:tplc="1BD4E8BA">
      <w:numFmt w:val="bullet"/>
      <w:lvlText w:val="•"/>
      <w:lvlJc w:val="left"/>
      <w:pPr>
        <w:ind w:left="7186" w:hanging="428"/>
      </w:pPr>
      <w:rPr>
        <w:rFonts w:hint="default"/>
        <w:lang w:val="uk-UA" w:eastAsia="en-US" w:bidi="ar-SA"/>
      </w:rPr>
    </w:lvl>
    <w:lvl w:ilvl="8" w:tplc="B39862B4">
      <w:numFmt w:val="bullet"/>
      <w:lvlText w:val="•"/>
      <w:lvlJc w:val="left"/>
      <w:pPr>
        <w:ind w:left="8193" w:hanging="428"/>
      </w:pPr>
      <w:rPr>
        <w:rFonts w:hint="default"/>
        <w:lang w:val="uk-UA" w:eastAsia="en-US" w:bidi="ar-SA"/>
      </w:rPr>
    </w:lvl>
  </w:abstractNum>
  <w:abstractNum w:abstractNumId="5">
    <w:nsid w:val="61280F47"/>
    <w:multiLevelType w:val="hybridMultilevel"/>
    <w:tmpl w:val="895884CC"/>
    <w:lvl w:ilvl="0" w:tplc="294C99C4">
      <w:start w:val="1"/>
      <w:numFmt w:val="decimal"/>
      <w:lvlText w:val="%1."/>
      <w:lvlJc w:val="left"/>
      <w:pPr>
        <w:ind w:left="2735"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682E3722">
      <w:start w:val="1"/>
      <w:numFmt w:val="decimal"/>
      <w:lvlText w:val="(%2)"/>
      <w:lvlJc w:val="left"/>
      <w:pPr>
        <w:ind w:left="143" w:hanging="44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6C987EBC">
      <w:numFmt w:val="bullet"/>
      <w:lvlText w:val="•"/>
      <w:lvlJc w:val="left"/>
      <w:pPr>
        <w:ind w:left="3569" w:hanging="446"/>
      </w:pPr>
      <w:rPr>
        <w:rFonts w:hint="default"/>
        <w:lang w:val="uk-UA" w:eastAsia="en-US" w:bidi="ar-SA"/>
      </w:rPr>
    </w:lvl>
    <w:lvl w:ilvl="3" w:tplc="6D641F3C">
      <w:numFmt w:val="bullet"/>
      <w:lvlText w:val="•"/>
      <w:lvlJc w:val="left"/>
      <w:pPr>
        <w:ind w:left="4399" w:hanging="446"/>
      </w:pPr>
      <w:rPr>
        <w:rFonts w:hint="default"/>
        <w:lang w:val="uk-UA" w:eastAsia="en-US" w:bidi="ar-SA"/>
      </w:rPr>
    </w:lvl>
    <w:lvl w:ilvl="4" w:tplc="A4001E38">
      <w:numFmt w:val="bullet"/>
      <w:lvlText w:val="•"/>
      <w:lvlJc w:val="left"/>
      <w:pPr>
        <w:ind w:left="5228" w:hanging="446"/>
      </w:pPr>
      <w:rPr>
        <w:rFonts w:hint="default"/>
        <w:lang w:val="uk-UA" w:eastAsia="en-US" w:bidi="ar-SA"/>
      </w:rPr>
    </w:lvl>
    <w:lvl w:ilvl="5" w:tplc="A104A010">
      <w:numFmt w:val="bullet"/>
      <w:lvlText w:val="•"/>
      <w:lvlJc w:val="left"/>
      <w:pPr>
        <w:ind w:left="6058" w:hanging="446"/>
      </w:pPr>
      <w:rPr>
        <w:rFonts w:hint="default"/>
        <w:lang w:val="uk-UA" w:eastAsia="en-US" w:bidi="ar-SA"/>
      </w:rPr>
    </w:lvl>
    <w:lvl w:ilvl="6" w:tplc="F072C98A">
      <w:numFmt w:val="bullet"/>
      <w:lvlText w:val="•"/>
      <w:lvlJc w:val="left"/>
      <w:pPr>
        <w:ind w:left="6888" w:hanging="446"/>
      </w:pPr>
      <w:rPr>
        <w:rFonts w:hint="default"/>
        <w:lang w:val="uk-UA" w:eastAsia="en-US" w:bidi="ar-SA"/>
      </w:rPr>
    </w:lvl>
    <w:lvl w:ilvl="7" w:tplc="670EF510">
      <w:numFmt w:val="bullet"/>
      <w:lvlText w:val="•"/>
      <w:lvlJc w:val="left"/>
      <w:pPr>
        <w:ind w:left="7717" w:hanging="446"/>
      </w:pPr>
      <w:rPr>
        <w:rFonts w:hint="default"/>
        <w:lang w:val="uk-UA" w:eastAsia="en-US" w:bidi="ar-SA"/>
      </w:rPr>
    </w:lvl>
    <w:lvl w:ilvl="8" w:tplc="F3E4027E">
      <w:numFmt w:val="bullet"/>
      <w:lvlText w:val="•"/>
      <w:lvlJc w:val="left"/>
      <w:pPr>
        <w:ind w:left="8547" w:hanging="446"/>
      </w:pPr>
      <w:rPr>
        <w:rFonts w:hint="default"/>
        <w:lang w:val="uk-UA" w:eastAsia="en-US" w:bidi="ar-SA"/>
      </w:rPr>
    </w:lvl>
  </w:abstractNum>
  <w:abstractNum w:abstractNumId="6">
    <w:nsid w:val="7C7A2112"/>
    <w:multiLevelType w:val="hybridMultilevel"/>
    <w:tmpl w:val="E80CA37E"/>
    <w:lvl w:ilvl="0" w:tplc="86B2F3AE">
      <w:numFmt w:val="bullet"/>
      <w:lvlText w:val="-"/>
      <w:lvlJc w:val="left"/>
      <w:pPr>
        <w:ind w:left="143" w:hanging="214"/>
      </w:pPr>
      <w:rPr>
        <w:rFonts w:ascii="Times New Roman" w:eastAsia="Times New Roman" w:hAnsi="Times New Roman" w:cs="Times New Roman" w:hint="default"/>
        <w:b w:val="0"/>
        <w:bCs w:val="0"/>
        <w:i w:val="0"/>
        <w:iCs w:val="0"/>
        <w:spacing w:val="0"/>
        <w:w w:val="100"/>
        <w:sz w:val="28"/>
        <w:szCs w:val="28"/>
        <w:lang w:val="uk-UA" w:eastAsia="en-US" w:bidi="ar-SA"/>
      </w:rPr>
    </w:lvl>
    <w:lvl w:ilvl="1" w:tplc="0EFC1460">
      <w:numFmt w:val="bullet"/>
      <w:lvlText w:val="•"/>
      <w:lvlJc w:val="left"/>
      <w:pPr>
        <w:ind w:left="1146" w:hanging="214"/>
      </w:pPr>
      <w:rPr>
        <w:rFonts w:hint="default"/>
        <w:lang w:val="uk-UA" w:eastAsia="en-US" w:bidi="ar-SA"/>
      </w:rPr>
    </w:lvl>
    <w:lvl w:ilvl="2" w:tplc="00F0465A">
      <w:numFmt w:val="bullet"/>
      <w:lvlText w:val="•"/>
      <w:lvlJc w:val="left"/>
      <w:pPr>
        <w:ind w:left="2153" w:hanging="214"/>
      </w:pPr>
      <w:rPr>
        <w:rFonts w:hint="default"/>
        <w:lang w:val="uk-UA" w:eastAsia="en-US" w:bidi="ar-SA"/>
      </w:rPr>
    </w:lvl>
    <w:lvl w:ilvl="3" w:tplc="54025112">
      <w:numFmt w:val="bullet"/>
      <w:lvlText w:val="•"/>
      <w:lvlJc w:val="left"/>
      <w:pPr>
        <w:ind w:left="3159" w:hanging="214"/>
      </w:pPr>
      <w:rPr>
        <w:rFonts w:hint="default"/>
        <w:lang w:val="uk-UA" w:eastAsia="en-US" w:bidi="ar-SA"/>
      </w:rPr>
    </w:lvl>
    <w:lvl w:ilvl="4" w:tplc="B2B8BBAA">
      <w:numFmt w:val="bullet"/>
      <w:lvlText w:val="•"/>
      <w:lvlJc w:val="left"/>
      <w:pPr>
        <w:ind w:left="4166" w:hanging="214"/>
      </w:pPr>
      <w:rPr>
        <w:rFonts w:hint="default"/>
        <w:lang w:val="uk-UA" w:eastAsia="en-US" w:bidi="ar-SA"/>
      </w:rPr>
    </w:lvl>
    <w:lvl w:ilvl="5" w:tplc="0ABE726E">
      <w:numFmt w:val="bullet"/>
      <w:lvlText w:val="•"/>
      <w:lvlJc w:val="left"/>
      <w:pPr>
        <w:ind w:left="5173" w:hanging="214"/>
      </w:pPr>
      <w:rPr>
        <w:rFonts w:hint="default"/>
        <w:lang w:val="uk-UA" w:eastAsia="en-US" w:bidi="ar-SA"/>
      </w:rPr>
    </w:lvl>
    <w:lvl w:ilvl="6" w:tplc="7998592C">
      <w:numFmt w:val="bullet"/>
      <w:lvlText w:val="•"/>
      <w:lvlJc w:val="left"/>
      <w:pPr>
        <w:ind w:left="6179" w:hanging="214"/>
      </w:pPr>
      <w:rPr>
        <w:rFonts w:hint="default"/>
        <w:lang w:val="uk-UA" w:eastAsia="en-US" w:bidi="ar-SA"/>
      </w:rPr>
    </w:lvl>
    <w:lvl w:ilvl="7" w:tplc="7444B5A2">
      <w:numFmt w:val="bullet"/>
      <w:lvlText w:val="•"/>
      <w:lvlJc w:val="left"/>
      <w:pPr>
        <w:ind w:left="7186" w:hanging="214"/>
      </w:pPr>
      <w:rPr>
        <w:rFonts w:hint="default"/>
        <w:lang w:val="uk-UA" w:eastAsia="en-US" w:bidi="ar-SA"/>
      </w:rPr>
    </w:lvl>
    <w:lvl w:ilvl="8" w:tplc="875EBB5C">
      <w:numFmt w:val="bullet"/>
      <w:lvlText w:val="•"/>
      <w:lvlJc w:val="left"/>
      <w:pPr>
        <w:ind w:left="8193" w:hanging="214"/>
      </w:pPr>
      <w:rPr>
        <w:rFonts w:hint="default"/>
        <w:lang w:val="uk-UA" w:eastAsia="en-US" w:bidi="ar-SA"/>
      </w:rPr>
    </w:lvl>
  </w:abstractNum>
  <w:num w:numId="1">
    <w:abstractNumId w:val="2"/>
  </w:num>
  <w:num w:numId="2">
    <w:abstractNumId w:val="1"/>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1913EC"/>
    <w:rsid w:val="001913EC"/>
    <w:rsid w:val="006B7D83"/>
    <w:rsid w:val="009C10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913EC"/>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913EC"/>
    <w:tblPr>
      <w:tblInd w:w="0" w:type="dxa"/>
      <w:tblCellMar>
        <w:top w:w="0" w:type="dxa"/>
        <w:left w:w="0" w:type="dxa"/>
        <w:bottom w:w="0" w:type="dxa"/>
        <w:right w:w="0" w:type="dxa"/>
      </w:tblCellMar>
    </w:tblPr>
  </w:style>
  <w:style w:type="paragraph" w:styleId="a3">
    <w:name w:val="Body Text"/>
    <w:basedOn w:val="a"/>
    <w:uiPriority w:val="1"/>
    <w:qFormat/>
    <w:rsid w:val="001913EC"/>
    <w:pPr>
      <w:ind w:left="143"/>
    </w:pPr>
    <w:rPr>
      <w:sz w:val="28"/>
      <w:szCs w:val="28"/>
    </w:rPr>
  </w:style>
  <w:style w:type="paragraph" w:customStyle="1" w:styleId="Heading1">
    <w:name w:val="Heading 1"/>
    <w:basedOn w:val="a"/>
    <w:uiPriority w:val="1"/>
    <w:qFormat/>
    <w:rsid w:val="001913EC"/>
    <w:pPr>
      <w:ind w:left="812" w:right="1092"/>
      <w:jc w:val="center"/>
      <w:outlineLvl w:val="1"/>
    </w:pPr>
    <w:rPr>
      <w:b/>
      <w:bCs/>
      <w:sz w:val="28"/>
      <w:szCs w:val="28"/>
    </w:rPr>
  </w:style>
  <w:style w:type="paragraph" w:customStyle="1" w:styleId="Heading2">
    <w:name w:val="Heading 2"/>
    <w:basedOn w:val="a"/>
    <w:uiPriority w:val="1"/>
    <w:qFormat/>
    <w:rsid w:val="001913EC"/>
    <w:pPr>
      <w:spacing w:before="74"/>
      <w:outlineLvl w:val="2"/>
    </w:pPr>
    <w:rPr>
      <w:b/>
      <w:bCs/>
      <w:sz w:val="28"/>
      <w:szCs w:val="28"/>
    </w:rPr>
  </w:style>
  <w:style w:type="paragraph" w:customStyle="1" w:styleId="Heading3">
    <w:name w:val="Heading 3"/>
    <w:basedOn w:val="a"/>
    <w:uiPriority w:val="1"/>
    <w:qFormat/>
    <w:rsid w:val="001913EC"/>
    <w:pPr>
      <w:ind w:left="143" w:firstLine="566"/>
      <w:jc w:val="both"/>
      <w:outlineLvl w:val="3"/>
    </w:pPr>
    <w:rPr>
      <w:b/>
      <w:bCs/>
      <w:i/>
      <w:iCs/>
      <w:sz w:val="28"/>
      <w:szCs w:val="28"/>
    </w:rPr>
  </w:style>
  <w:style w:type="paragraph" w:styleId="a4">
    <w:name w:val="Title"/>
    <w:basedOn w:val="a"/>
    <w:uiPriority w:val="1"/>
    <w:qFormat/>
    <w:rsid w:val="001913EC"/>
    <w:pPr>
      <w:spacing w:before="29"/>
      <w:ind w:left="812" w:right="1092"/>
      <w:jc w:val="center"/>
    </w:pPr>
    <w:rPr>
      <w:b/>
      <w:bCs/>
      <w:sz w:val="40"/>
      <w:szCs w:val="40"/>
    </w:rPr>
  </w:style>
  <w:style w:type="paragraph" w:styleId="a5">
    <w:name w:val="List Paragraph"/>
    <w:basedOn w:val="a"/>
    <w:uiPriority w:val="1"/>
    <w:qFormat/>
    <w:rsid w:val="001913EC"/>
    <w:pPr>
      <w:ind w:left="143" w:firstLine="566"/>
      <w:jc w:val="both"/>
    </w:pPr>
  </w:style>
  <w:style w:type="paragraph" w:customStyle="1" w:styleId="TableParagraph">
    <w:name w:val="Table Paragraph"/>
    <w:basedOn w:val="a"/>
    <w:uiPriority w:val="1"/>
    <w:qFormat/>
    <w:rsid w:val="001913EC"/>
  </w:style>
  <w:style w:type="paragraph" w:styleId="a6">
    <w:name w:val="Balloon Text"/>
    <w:basedOn w:val="a"/>
    <w:link w:val="a7"/>
    <w:uiPriority w:val="99"/>
    <w:semiHidden/>
    <w:unhideWhenUsed/>
    <w:rsid w:val="009C10DA"/>
    <w:rPr>
      <w:rFonts w:ascii="Tahoma" w:hAnsi="Tahoma" w:cs="Tahoma"/>
      <w:sz w:val="16"/>
      <w:szCs w:val="16"/>
    </w:rPr>
  </w:style>
  <w:style w:type="character" w:customStyle="1" w:styleId="a7">
    <w:name w:val="Текст выноски Знак"/>
    <w:basedOn w:val="a0"/>
    <w:link w:val="a6"/>
    <w:uiPriority w:val="99"/>
    <w:semiHidden/>
    <w:rsid w:val="009C10DA"/>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zakon.rada.gov.ua/laws/show/897-2021-%D0%B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4401</Words>
  <Characters>25091</Characters>
  <Application>Microsoft Office Word</Application>
  <DocSecurity>0</DocSecurity>
  <Lines>209</Lines>
  <Paragraphs>58</Paragraphs>
  <ScaleCrop>false</ScaleCrop>
  <Company/>
  <LinksUpToDate>false</LinksUpToDate>
  <CharactersWithSpaces>29434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Zoya</cp:lastModifiedBy>
  <cp:revision>2</cp:revision>
  <dcterms:created xsi:type="dcterms:W3CDTF">2025-05-01T11:00:00Z</dcterms:created>
  <dcterms:modified xsi:type="dcterms:W3CDTF">2025-05-01T11:01:00Z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LastSaved">
    <vt:filetime>2025-05-01T00:00:00Z</vt:filetime>
  </property>
  <property fmtid="{D5CDD505-2E9C-101B-9397-08002B2CF9AE}" pid="4" name="Producer">
    <vt:lpwstr>iOS Version 16.2 (Build 20C65) Quartz PDFContext, AppendMode 1.1</vt:lpwstr>
  </property>
</Properties>
</file>